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4F9B" w:rsidR="00F66717" w:rsidP="00F66717" w:rsidRDefault="00F66717" w14:paraId="79B17BBA" w14:textId="1CB5B91F">
      <w:pPr>
        <w:pStyle w:val="Kop1"/>
        <w:rPr>
          <w:sz w:val="28"/>
          <w:szCs w:val="28"/>
        </w:rPr>
      </w:pPr>
      <w:r w:rsidRPr="5F545EA2" w:rsidR="00F66717">
        <w:rPr>
          <w:sz w:val="28"/>
          <w:szCs w:val="28"/>
        </w:rPr>
        <w:t xml:space="preserve">Toestand vaststellingen op </w:t>
      </w:r>
      <w:r w:rsidRPr="5F545EA2" w:rsidR="4195CB31">
        <w:rPr>
          <w:sz w:val="28"/>
          <w:szCs w:val="28"/>
        </w:rPr>
        <w:t>6/1/2023</w:t>
      </w:r>
    </w:p>
    <w:p w:rsidRPr="00FE4F9B" w:rsidR="00F66717" w:rsidP="00F66717" w:rsidRDefault="00F66717" w14:paraId="28E49A77" w14:textId="77777777">
      <w:pPr>
        <w:rPr>
          <w:b/>
          <w:sz w:val="28"/>
          <w:szCs w:val="28"/>
          <w:u w:val="single"/>
          <w:lang w:val="nl-BE"/>
        </w:rPr>
      </w:pPr>
      <w:r w:rsidRPr="00FE4F9B">
        <w:rPr>
          <w:b/>
          <w:sz w:val="28"/>
          <w:szCs w:val="28"/>
          <w:u w:val="single"/>
          <w:lang w:val="nl-BE"/>
        </w:rPr>
        <w:t>Burgerlijk</w:t>
      </w:r>
    </w:p>
    <w:tbl>
      <w:tblPr>
        <w:tblStyle w:val="Tabelraster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Pr="009751FA" w:rsidR="00FE4F9B" w:rsidTr="5F545EA2" w14:paraId="5C68A0A5" w14:textId="77777777">
        <w:tc>
          <w:tcPr>
            <w:tcW w:w="1677" w:type="dxa"/>
            <w:tcMar/>
          </w:tcPr>
          <w:p w:rsidR="007120C3" w:rsidP="00486B8B" w:rsidRDefault="00F66717" w14:paraId="65067F80" w14:textId="77777777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AB2</w:t>
            </w:r>
          </w:p>
          <w:p w:rsidRPr="006C0847" w:rsidR="00F66717" w:rsidP="00486B8B" w:rsidRDefault="007120C3" w14:paraId="45563B26" w14:textId="7777777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 + vrijdag</w:t>
            </w:r>
            <w:r w:rsidRPr="006C0847" w:rsidR="00F6671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</w:p>
          <w:p w:rsidRPr="00FE4F9B" w:rsidR="00F66717" w:rsidP="00F66717" w:rsidRDefault="00F66717" w14:paraId="1827FEFE" w14:textId="77777777">
            <w:pPr>
              <w:rPr>
                <w:b/>
                <w:sz w:val="16"/>
                <w:szCs w:val="16"/>
                <w:lang w:val="nl-BE"/>
              </w:rPr>
            </w:pPr>
            <w:r w:rsidRPr="00FE4F9B">
              <w:rPr>
                <w:b/>
                <w:sz w:val="16"/>
                <w:szCs w:val="16"/>
                <w:lang w:val="nl-BE"/>
              </w:rPr>
              <w:t>(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pleitkamer: koop onroerend goed  , zakenrecht, auteurs-rechten, vzw, arbitrage, exequatur, makelaarsovereen-komst, feitelijk samenwonenden)</w:t>
            </w:r>
          </w:p>
        </w:tc>
        <w:tc>
          <w:tcPr>
            <w:tcW w:w="1678" w:type="dxa"/>
            <w:tcMar/>
          </w:tcPr>
          <w:p w:rsidR="00F66717" w:rsidP="00486B8B" w:rsidRDefault="00F66717" w14:paraId="516E161D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8F7217">
              <w:rPr>
                <w:b/>
                <w:sz w:val="20"/>
                <w:szCs w:val="20"/>
                <w:lang w:val="nl-BE"/>
              </w:rPr>
              <w:t>AB5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</w:t>
            </w:r>
          </w:p>
          <w:p w:rsidRPr="006C0847" w:rsidR="00135E0B" w:rsidP="00486B8B" w:rsidRDefault="00135E0B" w14:paraId="07532716" w14:textId="77777777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+ donderdag</w:t>
            </w:r>
          </w:p>
          <w:p w:rsidRPr="00FE4F9B" w:rsidR="00F66717" w:rsidP="00486B8B" w:rsidRDefault="00F66717" w14:paraId="1C0F3496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VGT – drukpersmisdrijf - tucht)</w:t>
            </w:r>
          </w:p>
          <w:p w:rsidRPr="00FE4F9B" w:rsidR="00F66717" w:rsidP="00486B8B" w:rsidRDefault="00F66717" w14:paraId="0E611DCF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Burgerlijk 3 rechters</w:t>
            </w:r>
          </w:p>
        </w:tc>
        <w:tc>
          <w:tcPr>
            <w:tcW w:w="1677" w:type="dxa"/>
            <w:tcMar/>
          </w:tcPr>
          <w:p w:rsidR="00F66717" w:rsidP="00486B8B" w:rsidRDefault="00F66717" w14:paraId="3EC15455" w14:textId="77777777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AB6 </w:t>
            </w:r>
          </w:p>
          <w:p w:rsidRPr="006C0847" w:rsidR="00135E0B" w:rsidP="00486B8B" w:rsidRDefault="00135E0B" w14:paraId="19CD1B52" w14:textId="77777777">
            <w:pPr>
              <w:rPr>
                <w:b/>
                <w:color w:val="00B050"/>
                <w:sz w:val="20"/>
                <w:szCs w:val="20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(inl)</w:t>
            </w:r>
          </w:p>
          <w:p w:rsidRPr="00FE4F9B" w:rsidR="00F66717" w:rsidP="00FE4F9B" w:rsidRDefault="00F66717" w14:paraId="6C9DD57B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POL.RB - (aansprakelijk-heid 3 rechters)</w:t>
            </w:r>
          </w:p>
        </w:tc>
        <w:tc>
          <w:tcPr>
            <w:tcW w:w="1678" w:type="dxa"/>
            <w:tcMar/>
          </w:tcPr>
          <w:p w:rsidR="00F66717" w:rsidP="00486B8B" w:rsidRDefault="00F66717" w14:paraId="7E13AE77" w14:textId="77777777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AB8 </w:t>
            </w:r>
          </w:p>
          <w:p w:rsidRPr="006C0847" w:rsidR="006C0847" w:rsidP="006C0847" w:rsidRDefault="006C0847" w14:paraId="541902E4" w14:textId="7777777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woensdag + vrijdag </w:t>
            </w:r>
          </w:p>
          <w:p w:rsidRPr="00FE4F9B" w:rsidR="00F66717" w:rsidP="00486B8B" w:rsidRDefault="00F66717" w14:paraId="7268325C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(aansprakelijkheid -  beroepsaansprake-lijkheid, ereloon, verzekeringen</w:t>
            </w:r>
            <w:r w:rsidR="00FE4F9B"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677" w:type="dxa"/>
            <w:tcMar/>
          </w:tcPr>
          <w:p w:rsidRPr="00FE4F9B" w:rsidR="00F66717" w:rsidP="00486B8B" w:rsidRDefault="00F66717" w14:paraId="2260DF8C" w14:textId="77777777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AB10 </w:t>
            </w:r>
          </w:p>
          <w:p w:rsidRPr="00FE4F9B" w:rsidR="00F66717" w:rsidP="00486B8B" w:rsidRDefault="00F66717" w14:paraId="796CB587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(1)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4941A4">
              <w:rPr>
                <w:b/>
                <w:i/>
                <w:sz w:val="16"/>
                <w:szCs w:val="16"/>
                <w:lang w:val="nl-BE"/>
              </w:rPr>
              <w:t xml:space="preserve"> (minnelijke schikkingen + minnelijke schikkingen bouw)</w:t>
            </w:r>
          </w:p>
          <w:p w:rsidRPr="00FE4F9B" w:rsidR="00F66717" w:rsidP="00486B8B" w:rsidRDefault="00F66717" w14:paraId="07A9716E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(2)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(inleiding burgerlijk)</w:t>
            </w:r>
          </w:p>
          <w:p w:rsidRPr="004D4FF2" w:rsidR="00F66717" w:rsidP="00486B8B" w:rsidRDefault="00F66717" w14:paraId="32E6A05B" w14:textId="69F8540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Bewijsverordening, EBB, wraking vrede/politierechter</w:t>
            </w:r>
          </w:p>
        </w:tc>
        <w:tc>
          <w:tcPr>
            <w:tcW w:w="1678" w:type="dxa"/>
            <w:tcMar/>
          </w:tcPr>
          <w:p w:rsidR="00F66717" w:rsidP="00486B8B" w:rsidRDefault="00F66717" w14:paraId="54A28CC9" w14:textId="77777777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(bouw)</w:t>
            </w:r>
          </w:p>
          <w:p w:rsidRPr="004E51FD" w:rsidR="006C0847" w:rsidP="00486B8B" w:rsidRDefault="006C0847" w14:paraId="7AFFF107" w14:textId="77777777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–dinsdag-</w:t>
            </w:r>
            <w:r w:rsidR="004E51FD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donderdag-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vrijdag</w:t>
            </w:r>
            <w:r w:rsid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(inl)</w:t>
            </w:r>
          </w:p>
          <w:p w:rsidRPr="00FE4F9B" w:rsidR="00F66717" w:rsidP="00F66717" w:rsidRDefault="00FE4F9B" w14:paraId="47CE9CF8" w14:textId="77777777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 w:rsidR="00F66717">
              <w:rPr>
                <w:b/>
                <w:i/>
                <w:sz w:val="16"/>
                <w:szCs w:val="16"/>
                <w:lang w:val="nl-BE"/>
              </w:rPr>
              <w:t>Schade onroerend goed, verzekering bouwzaken, ereloon architect/aannemer</w:t>
            </w:r>
            <w:r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</w:tr>
      <w:tr w:rsidRPr="002F7EE8" w:rsidR="00F66717" w:rsidTr="5F545EA2" w14:paraId="176776F3" w14:textId="77777777">
        <w:trPr>
          <w:trHeight w:val="1529"/>
        </w:trPr>
        <w:tc>
          <w:tcPr>
            <w:tcW w:w="1677" w:type="dxa"/>
            <w:tcMar/>
          </w:tcPr>
          <w:p w:rsidR="223FAB91" w:rsidP="5F545EA2" w:rsidRDefault="223FAB91" w14:paraId="59934842" w14:textId="1695ED76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  <w:lang w:val="nl-BE"/>
              </w:rPr>
            </w:pPr>
            <w:r w:rsidRPr="5F545EA2" w:rsidR="223FAB91">
              <w:rPr>
                <w:sz w:val="20"/>
                <w:szCs w:val="20"/>
                <w:lang w:val="nl-BE"/>
              </w:rPr>
              <w:t>07</w:t>
            </w:r>
            <w:r w:rsidRPr="5F545EA2" w:rsidR="24B0F681">
              <w:rPr>
                <w:sz w:val="20"/>
                <w:szCs w:val="20"/>
                <w:lang w:val="nl-BE"/>
              </w:rPr>
              <w:t>/02/2023</w:t>
            </w:r>
          </w:p>
          <w:p w:rsidRPr="00624567" w:rsidR="00624567" w:rsidP="001F2C00" w:rsidRDefault="001F2C00" w14:paraId="02D879E8" w14:textId="6DFE8BAE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703FB4">
              <w:rPr>
                <w:i/>
                <w:iCs/>
                <w:sz w:val="16"/>
                <w:szCs w:val="16"/>
                <w:lang w:val="nl-BE"/>
              </w:rPr>
              <w:t>Met nog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beschikbare tijd op </w:t>
            </w:r>
            <w:r w:rsidR="009751FA">
              <w:rPr>
                <w:i/>
                <w:iCs/>
                <w:sz w:val="16"/>
                <w:szCs w:val="16"/>
                <w:lang w:val="nl-BE"/>
              </w:rPr>
              <w:t>17/1/2023</w:t>
            </w:r>
            <w:r w:rsidR="00D33B17">
              <w:rPr>
                <w:i/>
                <w:iCs/>
                <w:sz w:val="16"/>
                <w:szCs w:val="16"/>
                <w:lang w:val="nl-BE"/>
              </w:rPr>
              <w:t>,</w:t>
            </w:r>
            <w:r w:rsidR="00B25BBC">
              <w:rPr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D33B17">
              <w:rPr>
                <w:i/>
                <w:iCs/>
                <w:sz w:val="16"/>
                <w:szCs w:val="16"/>
                <w:lang w:val="nl-BE"/>
              </w:rPr>
              <w:t>27/1/2023 en 31/1/2023</w:t>
            </w:r>
          </w:p>
        </w:tc>
        <w:tc>
          <w:tcPr>
            <w:tcW w:w="1678" w:type="dxa"/>
            <w:tcMar/>
          </w:tcPr>
          <w:p w:rsidRPr="00185146" w:rsidR="0003592E" w:rsidP="001F2C00" w:rsidRDefault="00F66717" w14:paraId="47832363" w14:textId="1498ED13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5F545EA2" w:rsidR="00F66717">
              <w:rPr>
                <w:b w:val="1"/>
                <w:bCs w:val="1"/>
                <w:sz w:val="20"/>
                <w:szCs w:val="20"/>
                <w:lang w:val="nl-BE"/>
              </w:rPr>
              <w:t>1R</w:t>
            </w:r>
            <w:r w:rsidRPr="5F545EA2" w:rsidR="00F66717">
              <w:rPr>
                <w:sz w:val="20"/>
                <w:szCs w:val="20"/>
                <w:lang w:val="nl-BE"/>
              </w:rPr>
              <w:t xml:space="preserve">: </w:t>
            </w:r>
            <w:r w:rsidRPr="5F545EA2" w:rsidR="2C845379">
              <w:rPr>
                <w:sz w:val="20"/>
                <w:szCs w:val="20"/>
                <w:lang w:val="nl-BE"/>
              </w:rPr>
              <w:t>02/10/2023</w:t>
            </w:r>
          </w:p>
          <w:p w:rsidRPr="00197931" w:rsidR="00F66717" w:rsidP="001F2C00" w:rsidRDefault="00F66717" w14:paraId="2E4608FF" w14:textId="1EEE04AB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5F545EA2" w:rsidR="00F66717">
              <w:rPr>
                <w:b w:val="1"/>
                <w:bCs w:val="1"/>
                <w:sz w:val="20"/>
                <w:szCs w:val="20"/>
                <w:lang w:val="nl-BE"/>
              </w:rPr>
              <w:t>3R:</w:t>
            </w:r>
            <w:r w:rsidRPr="5F545EA2" w:rsidR="00F66717">
              <w:rPr>
                <w:sz w:val="20"/>
                <w:szCs w:val="20"/>
                <w:lang w:val="nl-BE"/>
              </w:rPr>
              <w:t xml:space="preserve"> </w:t>
            </w:r>
            <w:r w:rsidRPr="5F545EA2" w:rsidR="5F770247">
              <w:rPr>
                <w:sz w:val="20"/>
                <w:szCs w:val="20"/>
                <w:lang w:val="nl-BE"/>
              </w:rPr>
              <w:t>23/11/2023</w:t>
            </w:r>
          </w:p>
        </w:tc>
        <w:tc>
          <w:tcPr>
            <w:tcW w:w="1677" w:type="dxa"/>
            <w:tcMar/>
          </w:tcPr>
          <w:p w:rsidRPr="00D21E65" w:rsidR="003F7357" w:rsidP="00D21E65" w:rsidRDefault="003F7357" w14:paraId="53D2484A" w14:textId="34CA3459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D21E65">
              <w:rPr>
                <w:sz w:val="20"/>
                <w:szCs w:val="20"/>
                <w:lang w:val="nl-BE"/>
              </w:rPr>
              <w:t>6/2</w:t>
            </w:r>
            <w:r w:rsidRPr="00D21E65" w:rsidR="00BC47F7">
              <w:rPr>
                <w:sz w:val="20"/>
                <w:szCs w:val="20"/>
                <w:lang w:val="nl-BE"/>
              </w:rPr>
              <w:t>/202</w:t>
            </w:r>
            <w:r w:rsidRPr="00D21E65" w:rsidR="00703FB4">
              <w:rPr>
                <w:sz w:val="20"/>
                <w:szCs w:val="20"/>
                <w:lang w:val="nl-BE"/>
              </w:rPr>
              <w:t>3</w:t>
            </w:r>
            <w:r w:rsidRPr="6DC90D70" w:rsidR="00BC47F7">
              <w:rPr>
                <w:sz w:val="20"/>
                <w:szCs w:val="20"/>
                <w:lang w:val="nl-BE"/>
              </w:rPr>
              <w:t xml:space="preserve"> </w:t>
            </w:r>
          </w:p>
          <w:p w:rsidRPr="00FE4F9B" w:rsidR="00C70BF3" w:rsidP="00D21E65" w:rsidRDefault="00C70BF3" w14:paraId="109461A5" w14:textId="7D248E9E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678" w:type="dxa"/>
            <w:tcMar/>
          </w:tcPr>
          <w:p w:rsidR="11F7C980" w:rsidP="5F545EA2" w:rsidRDefault="11F7C980" w14:paraId="724A23BD" w14:textId="09BFE9B2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F545EA2" w:rsidR="11F7C980">
              <w:rPr>
                <w:sz w:val="20"/>
                <w:szCs w:val="20"/>
                <w:lang w:val="nl-BE"/>
              </w:rPr>
              <w:t>10/03/2023</w:t>
            </w:r>
          </w:p>
          <w:p w:rsidRPr="00703FB4" w:rsidR="00703FB4" w:rsidP="001F2C00" w:rsidRDefault="00703FB4" w14:paraId="74EC7D72" w14:textId="718FD321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nl-BE"/>
              </w:rPr>
            </w:pPr>
            <w:r w:rsidRPr="00703FB4">
              <w:rPr>
                <w:i/>
                <w:iCs/>
                <w:sz w:val="16"/>
                <w:szCs w:val="16"/>
                <w:lang w:val="nl-BE"/>
              </w:rPr>
              <w:t>Met nog</w:t>
            </w:r>
            <w:r w:rsidR="0036127F">
              <w:rPr>
                <w:i/>
                <w:iCs/>
                <w:sz w:val="16"/>
                <w:szCs w:val="16"/>
                <w:lang w:val="nl-BE"/>
              </w:rPr>
              <w:t xml:space="preserve"> beschikbare tijd op </w:t>
            </w:r>
            <w:r w:rsidR="00CB5A3B">
              <w:rPr>
                <w:i/>
                <w:iCs/>
                <w:sz w:val="16"/>
                <w:szCs w:val="16"/>
                <w:lang w:val="nl-BE"/>
              </w:rPr>
              <w:t xml:space="preserve">1/2, </w:t>
            </w:r>
            <w:r w:rsidR="004D1F9B">
              <w:rPr>
                <w:i/>
                <w:iCs/>
                <w:sz w:val="16"/>
                <w:szCs w:val="16"/>
                <w:lang w:val="nl-BE"/>
              </w:rPr>
              <w:t>8/2, 15/2 en 17/2/2023</w:t>
            </w:r>
          </w:p>
        </w:tc>
        <w:tc>
          <w:tcPr>
            <w:tcW w:w="1677" w:type="dxa"/>
            <w:tcMar/>
          </w:tcPr>
          <w:p w:rsidR="00F66717" w:rsidP="001F2C00" w:rsidRDefault="00F66717" w14:paraId="2F9574A7" w14:textId="054D4FE6">
            <w:pPr>
              <w:spacing w:after="0" w:line="240" w:lineRule="auto"/>
              <w:jc w:val="both"/>
              <w:rPr>
                <w:sz w:val="16"/>
                <w:szCs w:val="16"/>
                <w:lang w:val="nl-BE"/>
              </w:rPr>
            </w:pPr>
            <w:r w:rsidRPr="00BA36A0">
              <w:rPr>
                <w:b/>
                <w:sz w:val="16"/>
                <w:szCs w:val="16"/>
                <w:lang w:val="nl-BE"/>
              </w:rPr>
              <w:t>(1)</w:t>
            </w:r>
            <w:r w:rsidRPr="00BA36A0">
              <w:rPr>
                <w:sz w:val="16"/>
                <w:szCs w:val="16"/>
                <w:lang w:val="nl-BE"/>
              </w:rPr>
              <w:t xml:space="preserve"> </w:t>
            </w:r>
            <w:r w:rsidRPr="00BA36A0" w:rsidR="00BA36A0">
              <w:rPr>
                <w:sz w:val="16"/>
                <w:szCs w:val="16"/>
                <w:lang w:val="nl-BE"/>
              </w:rPr>
              <w:t>tijdelijk</w:t>
            </w:r>
            <w:r w:rsidRPr="00BA36A0" w:rsidR="003A2A2C">
              <w:rPr>
                <w:sz w:val="16"/>
                <w:szCs w:val="16"/>
                <w:lang w:val="nl-BE"/>
              </w:rPr>
              <w:t xml:space="preserve"> opgeschort</w:t>
            </w:r>
          </w:p>
          <w:p w:rsidRPr="00BA36A0" w:rsidR="00BA36A0" w:rsidP="001F2C00" w:rsidRDefault="00BA36A0" w14:paraId="5F765893" w14:textId="77777777">
            <w:pPr>
              <w:spacing w:after="0" w:line="240" w:lineRule="auto"/>
              <w:jc w:val="both"/>
              <w:rPr>
                <w:sz w:val="16"/>
                <w:szCs w:val="16"/>
                <w:lang w:val="nl-BE"/>
              </w:rPr>
            </w:pPr>
          </w:p>
          <w:p w:rsidRPr="00FE4F9B" w:rsidR="00EA2DA9" w:rsidP="001F2C00" w:rsidRDefault="00F66717" w14:paraId="54025936" w14:textId="203FAA9B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 w:rsidRPr="5F545EA2" w:rsidR="00F66717">
              <w:rPr>
                <w:b w:val="1"/>
                <w:bCs w:val="1"/>
                <w:sz w:val="20"/>
                <w:szCs w:val="20"/>
                <w:lang w:val="nl-BE"/>
              </w:rPr>
              <w:t>(2)</w:t>
            </w:r>
            <w:r w:rsidRPr="5F545EA2" w:rsidR="00F66717">
              <w:rPr>
                <w:sz w:val="20"/>
                <w:szCs w:val="20"/>
                <w:lang w:val="nl-BE"/>
              </w:rPr>
              <w:t xml:space="preserve"> </w:t>
            </w:r>
            <w:r w:rsidRPr="5F545EA2" w:rsidR="004D07E3">
              <w:rPr>
                <w:sz w:val="20"/>
                <w:szCs w:val="20"/>
                <w:lang w:val="nl-BE"/>
              </w:rPr>
              <w:t>1</w:t>
            </w:r>
            <w:r w:rsidRPr="5F545EA2" w:rsidR="549B961C">
              <w:rPr>
                <w:sz w:val="20"/>
                <w:szCs w:val="20"/>
                <w:lang w:val="nl-BE"/>
              </w:rPr>
              <w:t>8/01/2023</w:t>
            </w:r>
          </w:p>
          <w:p w:rsidRPr="00FE4F9B" w:rsidR="00F66717" w:rsidP="001F2C00" w:rsidRDefault="00F66717" w14:paraId="79254D7F" w14:textId="77777777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678" w:type="dxa"/>
            <w:tcMar/>
          </w:tcPr>
          <w:p w:rsidR="00703FB4" w:rsidP="001F2C00" w:rsidRDefault="00703FB4" w14:paraId="48C34475" w14:textId="4998D73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 w:rsidRPr="5F545EA2" w:rsidR="00703FB4">
              <w:rPr>
                <w:sz w:val="20"/>
                <w:szCs w:val="20"/>
                <w:lang w:val="nl-BE"/>
              </w:rPr>
              <w:t xml:space="preserve">Inl. </w:t>
            </w:r>
            <w:r w:rsidRPr="5F545EA2" w:rsidR="00D606F0">
              <w:rPr>
                <w:sz w:val="20"/>
                <w:szCs w:val="20"/>
                <w:lang w:val="nl-BE"/>
              </w:rPr>
              <w:t>2</w:t>
            </w:r>
            <w:r w:rsidRPr="5F545EA2" w:rsidR="5BF47DB1">
              <w:rPr>
                <w:sz w:val="20"/>
                <w:szCs w:val="20"/>
                <w:lang w:val="nl-BE"/>
              </w:rPr>
              <w:t>7/01/2023</w:t>
            </w:r>
          </w:p>
          <w:p w:rsidR="00BA36A0" w:rsidP="001F2C00" w:rsidRDefault="00BA36A0" w14:paraId="2069A16B" w14:textId="77777777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  <w:p w:rsidR="00D606F0" w:rsidP="001F2C00" w:rsidRDefault="00D606F0" w14:paraId="16A7244B" w14:textId="77777777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Pleitzititng</w:t>
            </w:r>
          </w:p>
          <w:p w:rsidRPr="00FE4F9B" w:rsidR="00640D91" w:rsidP="001F2C00" w:rsidRDefault="00934CC1" w14:paraId="51432175" w14:textId="3CA32509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 w:rsidRPr="5F545EA2" w:rsidR="4821ED27">
              <w:rPr>
                <w:sz w:val="20"/>
                <w:szCs w:val="20"/>
                <w:lang w:val="nl-BE"/>
              </w:rPr>
              <w:t>10/10/</w:t>
            </w:r>
            <w:r w:rsidRPr="5F545EA2" w:rsidR="005E78E6">
              <w:rPr>
                <w:sz w:val="20"/>
                <w:szCs w:val="20"/>
                <w:lang w:val="nl-BE"/>
              </w:rPr>
              <w:t>2023</w:t>
            </w:r>
          </w:p>
        </w:tc>
      </w:tr>
    </w:tbl>
    <w:p w:rsidR="005E78E6" w:rsidP="005E78E6" w:rsidRDefault="005E78E6" w14:paraId="6D174688" w14:textId="77777777">
      <w:pPr>
        <w:spacing w:after="0" w:line="240" w:lineRule="auto"/>
        <w:rPr>
          <w:sz w:val="20"/>
          <w:szCs w:val="20"/>
          <w:lang w:val="nl-BE"/>
        </w:rPr>
      </w:pPr>
    </w:p>
    <w:p w:rsidRPr="00FE4F9B" w:rsidR="00F66717" w:rsidP="005E78E6" w:rsidRDefault="00F66717" w14:paraId="521D8831" w14:textId="1554B102">
      <w:pPr>
        <w:spacing w:after="0" w:line="240" w:lineRule="auto"/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AB14 : contracten, onteigening/planschade, OCMW, mindervaliden, pensioen, overheidsopdrachten, varia burgerlijk</w:t>
      </w:r>
    </w:p>
    <w:p w:rsidRPr="00FE4F9B" w:rsidR="00F66717" w:rsidP="00F66717" w:rsidRDefault="00F66717" w14:paraId="51FE8EC6" w14:textId="77777777">
      <w:pPr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Woe: indien nodig kleine aansprakelijkheid</w:t>
      </w:r>
      <w:r w:rsidR="00FE4F9B">
        <w:rPr>
          <w:sz w:val="20"/>
          <w:szCs w:val="20"/>
          <w:lang w:val="nl-BE"/>
        </w:rPr>
        <w:t>s</w:t>
      </w:r>
      <w:r w:rsidRPr="00FE4F9B">
        <w:rPr>
          <w:sz w:val="20"/>
          <w:szCs w:val="20"/>
          <w:lang w:val="nl-BE"/>
        </w:rPr>
        <w:t>zaken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284"/>
        <w:gridCol w:w="1984"/>
      </w:tblGrid>
      <w:tr w:rsidRPr="00131E69" w:rsidR="00FE4F9B" w:rsidTr="5F545EA2" w14:paraId="4A319BE1" w14:textId="77777777">
        <w:tc>
          <w:tcPr>
            <w:tcW w:w="1984" w:type="dxa"/>
            <w:tcMar/>
          </w:tcPr>
          <w:p w:rsidRPr="00FE4F9B" w:rsidR="00F66717" w:rsidP="00486B8B" w:rsidRDefault="00F66717" w14:paraId="2DB82D01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</w:p>
        </w:tc>
        <w:tc>
          <w:tcPr>
            <w:tcW w:w="1985" w:type="dxa"/>
            <w:tcMar/>
          </w:tcPr>
          <w:p w:rsidRPr="00FE4F9B" w:rsidR="00F66717" w:rsidP="00486B8B" w:rsidRDefault="00F66717" w14:paraId="0DA3487F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</w:p>
        </w:tc>
        <w:tc>
          <w:tcPr>
            <w:tcW w:w="1984" w:type="dxa"/>
            <w:tcMar/>
          </w:tcPr>
          <w:p w:rsidRPr="006C0847" w:rsidR="00F66717" w:rsidP="00486B8B" w:rsidRDefault="00F66717" w14:paraId="4C20EE67" w14:textId="77777777">
            <w:pPr>
              <w:rPr>
                <w:b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 xml:space="preserve">AB14 donderdag </w:t>
            </w: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(ingevolge nieuwe regeling AB14/ABKG)</w:t>
            </w:r>
          </w:p>
        </w:tc>
        <w:tc>
          <w:tcPr>
            <w:tcW w:w="1985" w:type="dxa"/>
            <w:tcMar/>
          </w:tcPr>
          <w:p w:rsidRPr="00FE4F9B" w:rsidR="00F66717" w:rsidP="00486B8B" w:rsidRDefault="00F66717" w14:paraId="2666BD16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vrijdag</w:t>
            </w:r>
          </w:p>
        </w:tc>
        <w:tc>
          <w:tcPr>
            <w:tcW w:w="284" w:type="dxa"/>
            <w:tcMar/>
          </w:tcPr>
          <w:p w:rsidRPr="00FE4F9B" w:rsidR="00F66717" w:rsidP="00486B8B" w:rsidRDefault="00F66717" w14:paraId="4E70BC66" w14:textId="77777777">
            <w:pPr>
              <w:rPr>
                <w:b/>
                <w:lang w:val="nl-BE"/>
              </w:rPr>
            </w:pPr>
          </w:p>
        </w:tc>
        <w:tc>
          <w:tcPr>
            <w:tcW w:w="1984" w:type="dxa"/>
            <w:tcMar/>
          </w:tcPr>
          <w:p w:rsidRPr="007B5E97" w:rsidR="00F66717" w:rsidP="006C0847" w:rsidRDefault="006C0847" w14:paraId="375B7203" w14:textId="615A4B01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>
              <w:rPr>
                <w:b/>
                <w:lang w:val="nl-BE"/>
              </w:rPr>
              <w:t>AB</w:t>
            </w:r>
            <w:r w:rsidRPr="00FE4F9B" w:rsidR="00F66717">
              <w:rPr>
                <w:b/>
                <w:lang w:val="nl-BE"/>
              </w:rPr>
              <w:t>KG</w:t>
            </w:r>
            <w:r>
              <w:rPr>
                <w:b/>
                <w:lang w:val="nl-BE"/>
              </w:rPr>
              <w:t xml:space="preserve"> </w:t>
            </w:r>
            <w:r w:rsidRPr="00131E69"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inl. d</w:t>
            </w:r>
            <w:r w:rsidRP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insdag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+ donderdag</w:t>
            </w:r>
          </w:p>
        </w:tc>
      </w:tr>
      <w:tr w:rsidRPr="00FE4F9B" w:rsidR="00FE4F9B" w:rsidTr="5F545EA2" w14:paraId="7BE92820" w14:textId="77777777">
        <w:trPr>
          <w:trHeight w:val="1063"/>
        </w:trPr>
        <w:tc>
          <w:tcPr>
            <w:tcW w:w="1984" w:type="dxa"/>
            <w:tcMar/>
          </w:tcPr>
          <w:p w:rsidRPr="00E30160" w:rsidR="00F84A91" w:rsidP="004D2161" w:rsidRDefault="00F84A91" w14:paraId="6C35E8D1" w14:textId="77777777">
            <w:pPr>
              <w:jc w:val="both"/>
              <w:rPr>
                <w:i/>
                <w:sz w:val="16"/>
                <w:szCs w:val="16"/>
                <w:lang w:val="nl-BE"/>
              </w:rPr>
            </w:pPr>
            <w:r w:rsidRPr="00F84A91">
              <w:rPr>
                <w:i/>
                <w:sz w:val="16"/>
                <w:szCs w:val="16"/>
                <w:lang w:val="nl-BE"/>
              </w:rPr>
              <w:t>Tijd</w:t>
            </w:r>
            <w:r w:rsidR="00E30160">
              <w:rPr>
                <w:i/>
                <w:sz w:val="16"/>
                <w:szCs w:val="16"/>
                <w:lang w:val="nl-BE"/>
              </w:rPr>
              <w:t xml:space="preserve">elijk </w:t>
            </w:r>
            <w:r w:rsidRPr="00F84A91">
              <w:rPr>
                <w:i/>
                <w:sz w:val="16"/>
                <w:szCs w:val="16"/>
                <w:lang w:val="nl-BE"/>
              </w:rPr>
              <w:t>opgeschort.</w:t>
            </w:r>
          </w:p>
        </w:tc>
        <w:tc>
          <w:tcPr>
            <w:tcW w:w="1985" w:type="dxa"/>
            <w:tcMar/>
          </w:tcPr>
          <w:p w:rsidRPr="00006241" w:rsidR="00F66717" w:rsidP="5F545EA2" w:rsidRDefault="001F087A" w14:paraId="6B319136" w14:textId="61293C12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both"/>
            </w:pPr>
            <w:r w:rsidRPr="5F545EA2" w:rsidR="00729C8C">
              <w:rPr>
                <w:lang w:val="nl-BE"/>
              </w:rPr>
              <w:t>08/02/2023</w:t>
            </w:r>
          </w:p>
        </w:tc>
        <w:tc>
          <w:tcPr>
            <w:tcW w:w="1984" w:type="dxa"/>
            <w:tcMar/>
          </w:tcPr>
          <w:p w:rsidRPr="007B5E97" w:rsidR="00F66717" w:rsidP="00486B8B" w:rsidRDefault="00F66717" w14:paraId="7F74B4DE" w14:textId="16E4EFBD">
            <w:pPr>
              <w:jc w:val="both"/>
              <w:rPr>
                <w:color w:val="FF0000"/>
                <w:sz w:val="16"/>
                <w:szCs w:val="16"/>
                <w:lang w:val="nl-BE"/>
              </w:rPr>
            </w:pPr>
            <w:r w:rsidRPr="006C0847">
              <w:rPr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color w:val="FF0000"/>
                <w:sz w:val="16"/>
                <w:szCs w:val="16"/>
                <w:lang w:val="nl-BE"/>
              </w:rPr>
              <w:t>(opgeschort vanaf december 2019)</w:t>
            </w:r>
          </w:p>
        </w:tc>
        <w:tc>
          <w:tcPr>
            <w:tcW w:w="1985" w:type="dxa"/>
            <w:tcMar/>
          </w:tcPr>
          <w:p w:rsidR="00F66717" w:rsidP="007B5E97" w:rsidRDefault="009267C1" w14:paraId="3B4B9DFD" w14:textId="53FEC721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692241C9">
              <w:rPr>
                <w:lang w:val="nl-BE"/>
              </w:rPr>
              <w:t>20</w:t>
            </w:r>
            <w:r w:rsidRPr="5F545EA2" w:rsidR="3DC35837">
              <w:rPr>
                <w:lang w:val="nl-BE"/>
              </w:rPr>
              <w:t>/1/2023</w:t>
            </w:r>
          </w:p>
          <w:p w:rsidRPr="00FE4F9B" w:rsidR="003779F6" w:rsidP="00F81506" w:rsidRDefault="003779F6" w14:paraId="5EF8B7C5" w14:textId="0F625B38">
            <w:pPr>
              <w:jc w:val="both"/>
              <w:rPr>
                <w:lang w:val="nl-BE"/>
              </w:rPr>
            </w:pPr>
          </w:p>
        </w:tc>
        <w:tc>
          <w:tcPr>
            <w:tcW w:w="284" w:type="dxa"/>
            <w:tcMar/>
          </w:tcPr>
          <w:p w:rsidRPr="00FE4F9B" w:rsidR="00F66717" w:rsidP="00486B8B" w:rsidRDefault="00F66717" w14:paraId="06AED7A3" w14:textId="77777777">
            <w:pPr>
              <w:jc w:val="both"/>
              <w:rPr>
                <w:lang w:val="nl-BE"/>
              </w:rPr>
            </w:pPr>
          </w:p>
        </w:tc>
        <w:tc>
          <w:tcPr>
            <w:tcW w:w="1984" w:type="dxa"/>
            <w:tcMar/>
          </w:tcPr>
          <w:p w:rsidRPr="007B5E97" w:rsidR="00667181" w:rsidP="0051140A" w:rsidRDefault="00787C0B" w14:paraId="37C78294" w14:textId="0A852D4E">
            <w:pPr>
              <w:jc w:val="both"/>
              <w:rPr>
                <w:lang w:val="nl-BE"/>
              </w:rPr>
            </w:pPr>
            <w:r w:rsidRPr="5F545EA2" w:rsidR="518CA53C">
              <w:rPr>
                <w:lang w:val="nl-BE"/>
              </w:rPr>
              <w:t>1</w:t>
            </w:r>
            <w:r w:rsidRPr="5F545EA2" w:rsidR="18277699">
              <w:rPr>
                <w:lang w:val="nl-BE"/>
              </w:rPr>
              <w:t>9/01/2023</w:t>
            </w:r>
          </w:p>
        </w:tc>
      </w:tr>
    </w:tbl>
    <w:p w:rsidR="005C3B7A" w:rsidP="005E78E6" w:rsidRDefault="005C3B7A" w14:paraId="5988DBE5" w14:textId="7DB7ABAC">
      <w:pPr>
        <w:spacing w:after="0" w:line="240" w:lineRule="auto"/>
        <w:rPr>
          <w:u w:val="single"/>
          <w:lang w:val="nl-BE"/>
        </w:rPr>
      </w:pPr>
    </w:p>
    <w:p w:rsidR="005E78E6" w:rsidP="005E78E6" w:rsidRDefault="005E78E6" w14:paraId="0A41DBF3" w14:textId="77777777">
      <w:pPr>
        <w:spacing w:after="0" w:line="240" w:lineRule="auto"/>
        <w:rPr>
          <w:u w:val="single"/>
          <w:lang w:val="nl-BE"/>
        </w:rPr>
      </w:pPr>
    </w:p>
    <w:p w:rsidR="00F66717" w:rsidP="005E78E6" w:rsidRDefault="00F66717" w14:paraId="7268D66D" w14:textId="515DB679">
      <w:pPr>
        <w:spacing w:after="0" w:line="240" w:lineRule="auto"/>
        <w:rPr>
          <w:u w:val="single"/>
          <w:lang w:val="nl-BE"/>
        </w:rPr>
      </w:pPr>
      <w:r w:rsidRPr="00FE4F9B">
        <w:rPr>
          <w:u w:val="single"/>
          <w:lang w:val="nl-BE"/>
        </w:rPr>
        <w:t>FISCAAL:</w:t>
      </w:r>
    </w:p>
    <w:p w:rsidRPr="00FE4F9B" w:rsidR="005E78E6" w:rsidP="005E78E6" w:rsidRDefault="005E78E6" w14:paraId="132E2543" w14:textId="77777777">
      <w:pPr>
        <w:spacing w:after="0" w:line="240" w:lineRule="auto"/>
        <w:rPr>
          <w:u w:val="single"/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Pr="00FE4F9B" w:rsidR="006C0847" w:rsidTr="5F545EA2" w14:paraId="5D0F6C3A" w14:textId="77777777">
        <w:tc>
          <w:tcPr>
            <w:tcW w:w="2551" w:type="dxa"/>
            <w:tcMar/>
          </w:tcPr>
          <w:p w:rsidRPr="00FE4F9B" w:rsidR="006C0847" w:rsidP="00131E69" w:rsidRDefault="006C0847" w14:paraId="3AF70590" w14:textId="36F42985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131E69">
              <w:rPr>
                <w:b/>
                <w:i/>
                <w:sz w:val="16"/>
                <w:szCs w:val="16"/>
                <w:u w:val="single"/>
                <w:lang w:val="nl-BE"/>
              </w:rPr>
              <w:t>(</w:t>
            </w:r>
            <w:r w:rsidRPr="00131E69" w:rsidR="00131E69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Inleiding</w:t>
            </w:r>
            <w:r w:rsidRPr="005E78E6" w:rsidR="00131E69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)</w:t>
            </w:r>
            <w:r w:rsidRPr="005E78E6" w:rsid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 xml:space="preserve"> </w:t>
            </w:r>
            <w:r w:rsidRPr="005E78E6" w:rsidR="005E78E6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(</w:t>
            </w:r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vrijdag)</w:t>
            </w:r>
          </w:p>
        </w:tc>
        <w:tc>
          <w:tcPr>
            <w:tcW w:w="2552" w:type="dxa"/>
            <w:tcMar/>
          </w:tcPr>
          <w:p w:rsidRPr="00FE4F9B" w:rsidR="006C0847" w:rsidP="006C0847" w:rsidRDefault="006C0847" w14:paraId="319D49CB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6C0847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6C084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pleitkamer)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(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2551" w:type="dxa"/>
            <w:tcMar/>
          </w:tcPr>
          <w:p w:rsidRPr="00131E69" w:rsidR="006C0847" w:rsidP="00486B8B" w:rsidRDefault="006C0847" w14:paraId="7A24BA79" w14:textId="77777777">
            <w:pPr>
              <w:rPr>
                <w:b/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>AFi2</w:t>
            </w:r>
          </w:p>
        </w:tc>
        <w:tc>
          <w:tcPr>
            <w:tcW w:w="2552" w:type="dxa"/>
            <w:tcMar/>
          </w:tcPr>
          <w:p w:rsidRPr="00FE4F9B" w:rsidR="006C0847" w:rsidP="00271DB2" w:rsidRDefault="006C0847" w14:paraId="6E12A9F7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AFi4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pleitkamer)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(maandag-woensdag)</w:t>
            </w:r>
          </w:p>
        </w:tc>
      </w:tr>
      <w:tr w:rsidRPr="009751FA" w:rsidR="006C0847" w:rsidTr="5F545EA2" w14:paraId="5DDEE2A7" w14:textId="77777777">
        <w:trPr>
          <w:trHeight w:val="292"/>
        </w:trPr>
        <w:tc>
          <w:tcPr>
            <w:tcW w:w="2551" w:type="dxa"/>
            <w:tcMar/>
          </w:tcPr>
          <w:p w:rsidRPr="00FE4F9B" w:rsidR="006C0847" w:rsidP="006C0847" w:rsidRDefault="00343823" w14:paraId="33B7E4E2" w14:textId="6591F1A7">
            <w:pPr>
              <w:jc w:val="both"/>
              <w:rPr>
                <w:lang w:val="nl-BE"/>
              </w:rPr>
            </w:pPr>
            <w:r w:rsidRPr="5F545EA2" w:rsidR="720EBBC4">
              <w:rPr>
                <w:lang w:val="nl-BE"/>
              </w:rPr>
              <w:t>03/02</w:t>
            </w:r>
            <w:r w:rsidRPr="5F545EA2" w:rsidR="231AFE56">
              <w:rPr>
                <w:lang w:val="nl-BE"/>
              </w:rPr>
              <w:t>/2023</w:t>
            </w:r>
          </w:p>
        </w:tc>
        <w:tc>
          <w:tcPr>
            <w:tcW w:w="2552" w:type="dxa"/>
            <w:tcMar/>
          </w:tcPr>
          <w:p w:rsidRPr="00FE4F9B" w:rsidR="00390B9A" w:rsidP="5F545EA2" w:rsidRDefault="00A73054" w14:paraId="61D63314" w14:textId="1B7BCFA7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lang w:val="nl-BE"/>
              </w:rPr>
            </w:pPr>
            <w:r w:rsidRPr="5F545EA2" w:rsidR="5D2412FB">
              <w:rPr>
                <w:lang w:val="nl-BE"/>
              </w:rPr>
              <w:t>19/01/2024</w:t>
            </w:r>
          </w:p>
        </w:tc>
        <w:tc>
          <w:tcPr>
            <w:tcW w:w="2551" w:type="dxa"/>
            <w:tcMar/>
          </w:tcPr>
          <w:p w:rsidRPr="00131E69" w:rsidR="006C0847" w:rsidP="00486B8B" w:rsidRDefault="006C0847" w14:paraId="71727741" w14:textId="77777777">
            <w:pPr>
              <w:rPr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(uitgedoofde kamer)</w:t>
            </w:r>
          </w:p>
        </w:tc>
        <w:tc>
          <w:tcPr>
            <w:tcW w:w="2552" w:type="dxa"/>
            <w:tcMar/>
          </w:tcPr>
          <w:p w:rsidRPr="00FE4F9B" w:rsidR="007B5E97" w:rsidP="5F545EA2" w:rsidRDefault="007B5E97" w14:paraId="2FB8C15D" w14:textId="447F2673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F545EA2" w:rsidR="47F4A879">
              <w:rPr>
                <w:lang w:val="nl-BE"/>
              </w:rPr>
              <w:t>24/01/2024</w:t>
            </w:r>
          </w:p>
        </w:tc>
      </w:tr>
    </w:tbl>
    <w:p w:rsidR="00BC7484" w:rsidP="005E78E6" w:rsidRDefault="00BC7484" w14:paraId="29462508" w14:textId="704E7754">
      <w:pPr>
        <w:spacing w:after="0" w:line="240" w:lineRule="auto"/>
        <w:rPr>
          <w:u w:val="single"/>
          <w:lang w:val="nl-BE"/>
        </w:rPr>
      </w:pPr>
    </w:p>
    <w:p w:rsidR="005E78E6" w:rsidP="005E78E6" w:rsidRDefault="005E78E6" w14:paraId="0D44C535" w14:textId="77777777">
      <w:pPr>
        <w:spacing w:after="0" w:line="240" w:lineRule="auto"/>
        <w:rPr>
          <w:u w:val="single"/>
          <w:lang w:val="nl-BE"/>
        </w:rPr>
      </w:pPr>
    </w:p>
    <w:p w:rsidR="007949D5" w:rsidP="005E78E6" w:rsidRDefault="007949D5" w14:paraId="76E7D44A" w14:textId="224E471D">
      <w:pPr>
        <w:spacing w:after="0" w:line="240" w:lineRule="auto"/>
        <w:rPr>
          <w:u w:val="single"/>
          <w:lang w:val="nl-BE"/>
        </w:rPr>
      </w:pPr>
      <w:r>
        <w:rPr>
          <w:u w:val="single"/>
          <w:lang w:val="nl-BE"/>
        </w:rPr>
        <w:t>BESLAG</w:t>
      </w:r>
      <w:r w:rsidRPr="00FE4F9B">
        <w:rPr>
          <w:u w:val="single"/>
          <w:lang w:val="nl-BE"/>
        </w:rPr>
        <w:t>:</w:t>
      </w:r>
    </w:p>
    <w:p w:rsidRPr="00FE4F9B" w:rsidR="005E78E6" w:rsidP="005E78E6" w:rsidRDefault="005E78E6" w14:paraId="300AFA9A" w14:textId="77777777">
      <w:pPr>
        <w:spacing w:after="0" w:line="240" w:lineRule="auto"/>
        <w:rPr>
          <w:u w:val="single"/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Pr="00FE4F9B" w:rsidR="004F5189" w:rsidTr="5F545EA2" w14:paraId="59ABFCF5" w14:textId="77777777">
        <w:trPr>
          <w:trHeight w:val="300"/>
        </w:trPr>
        <w:tc>
          <w:tcPr>
            <w:tcW w:w="1276" w:type="dxa"/>
            <w:tcMar/>
          </w:tcPr>
          <w:p w:rsidRPr="00FE4F9B" w:rsidR="004F5189" w:rsidP="007949D5" w:rsidRDefault="004F5189" w14:paraId="36C821FB" w14:textId="77777777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Abe1 </w:t>
            </w:r>
          </w:p>
        </w:tc>
        <w:tc>
          <w:tcPr>
            <w:tcW w:w="8930" w:type="dxa"/>
            <w:tcMar/>
          </w:tcPr>
          <w:p w:rsidRPr="004F5189" w:rsidR="004F5189" w:rsidP="5F545EA2" w:rsidRDefault="00895E90" w14:paraId="36CC60D8" w14:textId="73948580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545EA2" w:rsidR="06998DAB">
              <w:rPr>
                <w:lang w:val="nl-BE"/>
              </w:rPr>
              <w:t>06/02/2023</w:t>
            </w:r>
          </w:p>
        </w:tc>
      </w:tr>
    </w:tbl>
    <w:p w:rsidR="00BC7484" w:rsidP="00F66717" w:rsidRDefault="00BC7484" w14:paraId="6C5D7340" w14:textId="77777777">
      <w:pPr>
        <w:rPr>
          <w:b/>
          <w:sz w:val="24"/>
          <w:szCs w:val="24"/>
          <w:u w:val="single"/>
          <w:lang w:val="nl-BE"/>
        </w:rPr>
      </w:pPr>
    </w:p>
    <w:p w:rsidR="007B5E97" w:rsidRDefault="007B5E97" w14:paraId="096E5737" w14:textId="77777777">
      <w:pPr>
        <w:spacing w:after="160" w:line="259" w:lineRule="auto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p w:rsidRPr="00FE4F9B" w:rsidR="00F66717" w:rsidP="00F66717" w:rsidRDefault="00F66717" w14:paraId="3F71FBCF" w14:textId="5A910B60">
      <w:pPr>
        <w:rPr>
          <w:b/>
          <w:i/>
          <w:sz w:val="24"/>
          <w:szCs w:val="24"/>
          <w:u w:val="single"/>
          <w:lang w:val="nl-BE"/>
        </w:rPr>
      </w:pPr>
      <w:r w:rsidRPr="00FE4F9B">
        <w:rPr>
          <w:b/>
          <w:sz w:val="24"/>
          <w:szCs w:val="24"/>
          <w:u w:val="single"/>
          <w:lang w:val="nl-BE"/>
        </w:rPr>
        <w:lastRenderedPageBreak/>
        <w:t>Familierechtbank</w:t>
      </w: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Pr="009751FA" w:rsidR="00C33827" w:rsidTr="5F545EA2" w14:paraId="02FE5900" w14:textId="77777777">
        <w:tc>
          <w:tcPr>
            <w:tcW w:w="2551" w:type="dxa"/>
            <w:tcMar/>
          </w:tcPr>
          <w:p w:rsidRPr="00FE4F9B" w:rsidR="00C33827" w:rsidP="00C33827" w:rsidRDefault="00C33827" w14:paraId="12D61323" w14:textId="2ACAFCE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Inleiding)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(inl)</w:t>
            </w:r>
          </w:p>
        </w:tc>
        <w:tc>
          <w:tcPr>
            <w:tcW w:w="2552" w:type="dxa"/>
            <w:tcMar/>
          </w:tcPr>
          <w:p w:rsidRPr="00FE4F9B" w:rsidR="00C33827" w:rsidP="00C33827" w:rsidRDefault="00C33827" w14:paraId="07BD7358" w14:textId="6370EEF3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pleitkamer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s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taat personen)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3°+4°+5</w:t>
            </w:r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° d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onderdag)</w:t>
            </w:r>
          </w:p>
        </w:tc>
        <w:tc>
          <w:tcPr>
            <w:tcW w:w="2551" w:type="dxa"/>
            <w:tcMar/>
          </w:tcPr>
          <w:p w:rsidRPr="00FE4F9B" w:rsidR="00C33827" w:rsidP="00C33827" w:rsidRDefault="00C33827" w14:paraId="39A8DE83" w14:textId="2F885228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20"/>
                <w:szCs w:val="20"/>
                <w:lang w:val="nl-BE"/>
              </w:rPr>
              <w:t>(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nationaliteitskeuze)</w:t>
            </w:r>
            <w:r>
              <w:rPr>
                <w:b/>
                <w:i/>
                <w:sz w:val="18"/>
                <w:szCs w:val="18"/>
                <w:lang w:val="nl-BE"/>
              </w:rPr>
              <w:t xml:space="preserve"> </w:t>
            </w:r>
            <w:r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>(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2°</w:t>
            </w:r>
            <w:r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rijdag)</w:t>
            </w:r>
          </w:p>
        </w:tc>
        <w:tc>
          <w:tcPr>
            <w:tcW w:w="2552" w:type="dxa"/>
            <w:tcMar/>
          </w:tcPr>
          <w:p w:rsidRPr="00FE4F9B" w:rsidR="00C33827" w:rsidP="00C33827" w:rsidRDefault="00C33827" w14:paraId="1E6D154B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(pleitkamer s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taat personen)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1°+2° woensda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g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+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vrijdag)</w:t>
            </w:r>
          </w:p>
        </w:tc>
      </w:tr>
      <w:tr w:rsidRPr="000D7E81" w:rsidR="00C33827" w:rsidTr="5F545EA2" w14:paraId="49B1C44A" w14:textId="77777777">
        <w:trPr>
          <w:trHeight w:val="1174"/>
        </w:trPr>
        <w:tc>
          <w:tcPr>
            <w:tcW w:w="2551" w:type="dxa"/>
            <w:tcMar/>
          </w:tcPr>
          <w:p w:rsidRPr="00FE4F9B" w:rsidR="00C33827" w:rsidP="00C33827" w:rsidRDefault="007E1D40" w14:paraId="5B496FE3" w14:textId="5036FE42">
            <w:pPr>
              <w:jc w:val="both"/>
              <w:rPr>
                <w:lang w:val="nl-BE"/>
              </w:rPr>
            </w:pPr>
            <w:r w:rsidRPr="5F545EA2" w:rsidR="0B384A4C">
              <w:rPr>
                <w:lang w:val="nl-BE"/>
              </w:rPr>
              <w:t>23/1/2023</w:t>
            </w:r>
          </w:p>
        </w:tc>
        <w:tc>
          <w:tcPr>
            <w:tcW w:w="2552" w:type="dxa"/>
            <w:tcMar/>
          </w:tcPr>
          <w:p w:rsidR="00792C2B" w:rsidP="5F545EA2" w:rsidRDefault="001B20E3" w14:paraId="731FA042" w14:textId="209C8A03">
            <w:pPr>
              <w:spacing w:after="0" w:line="240" w:lineRule="auto"/>
              <w:jc w:val="both"/>
              <w:rPr>
                <w:b w:val="1"/>
                <w:bCs w:val="1"/>
                <w:u w:val="single"/>
                <w:lang w:val="nl-BE"/>
              </w:rPr>
            </w:pPr>
            <w:r w:rsidRPr="5F545EA2" w:rsidR="70375FD0">
              <w:rPr>
                <w:lang w:val="nl-BE"/>
              </w:rPr>
              <w:t>2</w:t>
            </w:r>
            <w:r w:rsidRPr="5F545EA2" w:rsidR="650414EB">
              <w:rPr>
                <w:lang w:val="nl-BE"/>
              </w:rPr>
              <w:t>5/5</w:t>
            </w:r>
            <w:r w:rsidRPr="5F545EA2" w:rsidR="7D2F15D6">
              <w:rPr>
                <w:lang w:val="nl-BE"/>
              </w:rPr>
              <w:t>/2023</w:t>
            </w:r>
          </w:p>
          <w:p w:rsidR="00792C2B" w:rsidP="00792C2B" w:rsidRDefault="00792C2B" w14:paraId="72EF6486" w14:textId="77777777">
            <w:pPr>
              <w:spacing w:after="0" w:line="240" w:lineRule="auto"/>
              <w:jc w:val="both"/>
              <w:rPr>
                <w:b/>
                <w:u w:val="single"/>
                <w:lang w:val="nl-BE"/>
              </w:rPr>
            </w:pPr>
          </w:p>
          <w:p w:rsidR="00792C2B" w:rsidP="00792C2B" w:rsidRDefault="00C33827" w14:paraId="103E010E" w14:textId="1F53F51F">
            <w:pPr>
              <w:spacing w:after="0" w:line="240" w:lineRule="auto"/>
              <w:jc w:val="both"/>
              <w:rPr>
                <w:b/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O.M.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Pr="006C0847">
              <w:rPr>
                <w:b/>
                <w:sz w:val="18"/>
                <w:szCs w:val="18"/>
                <w:u w:val="single"/>
                <w:lang w:val="nl-BE"/>
              </w:rPr>
              <w:t>(3°don):</w:t>
            </w:r>
            <w:r w:rsidRPr="00FE4F9B">
              <w:rPr>
                <w:b/>
                <w:lang w:val="nl-BE"/>
              </w:rPr>
              <w:t xml:space="preserve"> </w:t>
            </w:r>
          </w:p>
          <w:p w:rsidRPr="00792C2B" w:rsidR="00C33827" w:rsidP="5F545EA2" w:rsidRDefault="00CB65A0" w14:paraId="0C44CD6A" w14:textId="60F2417A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1703B2AF">
              <w:rPr>
                <w:lang w:val="nl-BE"/>
              </w:rPr>
              <w:t>21/9/2023</w:t>
            </w:r>
            <w:r w:rsidRPr="5F545EA2" w:rsidR="3F8686A3">
              <w:rPr>
                <w:lang w:val="nl-BE"/>
              </w:rPr>
              <w:t xml:space="preserve"> </w:t>
            </w:r>
          </w:p>
        </w:tc>
        <w:tc>
          <w:tcPr>
            <w:tcW w:w="2551" w:type="dxa"/>
            <w:tcMar/>
          </w:tcPr>
          <w:p w:rsidRPr="0070030A" w:rsidR="00C33827" w:rsidP="00C33827" w:rsidRDefault="003E4DB5" w14:paraId="2B56466F" w14:textId="4321F307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1E952723">
              <w:rPr>
                <w:lang w:val="nl-BE"/>
              </w:rPr>
              <w:t>12</w:t>
            </w:r>
            <w:r w:rsidRPr="5F545EA2" w:rsidR="2C58CF8F">
              <w:rPr>
                <w:lang w:val="nl-BE"/>
              </w:rPr>
              <w:t>/5</w:t>
            </w:r>
            <w:r w:rsidRPr="5F545EA2" w:rsidR="7D2F15D6">
              <w:rPr>
                <w:lang w:val="nl-BE"/>
              </w:rPr>
              <w:t>/2023</w:t>
            </w:r>
          </w:p>
        </w:tc>
        <w:tc>
          <w:tcPr>
            <w:tcW w:w="2552" w:type="dxa"/>
            <w:tcMar/>
          </w:tcPr>
          <w:p w:rsidR="00C33827" w:rsidP="009F1D4C" w:rsidRDefault="00C33827" w14:paraId="7E311D7C" w14:textId="7B610673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Met O.M.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 xml:space="preserve"> </w:t>
            </w:r>
            <w:r w:rsidRPr="5F545EA2" w:rsidR="3F8686A3">
              <w:rPr>
                <w:b w:val="1"/>
                <w:bCs w:val="1"/>
                <w:sz w:val="18"/>
                <w:szCs w:val="18"/>
                <w:u w:val="single"/>
                <w:lang w:val="nl-BE"/>
              </w:rPr>
              <w:t>(1° woe)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>:</w:t>
            </w:r>
            <w:r w:rsidRPr="5F545EA2" w:rsidR="3F8686A3">
              <w:rPr>
                <w:b w:val="1"/>
                <w:bCs w:val="1"/>
                <w:lang w:val="nl-BE"/>
              </w:rPr>
              <w:t xml:space="preserve"> </w:t>
            </w:r>
            <w:r w:rsidRPr="5F545EA2" w:rsidR="27471B12">
              <w:rPr>
                <w:lang w:val="nl-BE"/>
              </w:rPr>
              <w:t>1/</w:t>
            </w:r>
            <w:r w:rsidRPr="5F545EA2" w:rsidR="6118081A">
              <w:rPr>
                <w:lang w:val="nl-BE"/>
              </w:rPr>
              <w:t>3/202</w:t>
            </w:r>
            <w:r w:rsidRPr="5F545EA2" w:rsidR="0826C9A9">
              <w:rPr>
                <w:lang w:val="nl-BE"/>
              </w:rPr>
              <w:t xml:space="preserve">3 </w:t>
            </w:r>
          </w:p>
          <w:p w:rsidR="00730A23" w:rsidP="009F1D4C" w:rsidRDefault="00730A23" w14:paraId="1BD7D1F3" w14:textId="77777777">
            <w:pPr>
              <w:spacing w:after="0" w:line="240" w:lineRule="auto"/>
              <w:jc w:val="both"/>
              <w:rPr>
                <w:lang w:val="nl-BE"/>
              </w:rPr>
            </w:pPr>
          </w:p>
          <w:p w:rsidR="00730A23" w:rsidP="00730A23" w:rsidRDefault="00C33827" w14:paraId="382808E2" w14:textId="0B159808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Zonder O.M.</w:t>
            </w:r>
            <w:r w:rsidRPr="5F545EA2" w:rsidR="3F8686A3">
              <w:rPr>
                <w:b w:val="1"/>
                <w:bCs w:val="1"/>
                <w:sz w:val="18"/>
                <w:szCs w:val="18"/>
                <w:u w:val="single"/>
                <w:lang w:val="nl-BE"/>
              </w:rPr>
              <w:t xml:space="preserve"> </w:t>
            </w:r>
            <w:r w:rsidRPr="5F545EA2" w:rsidR="3F8686A3">
              <w:rPr>
                <w:b w:val="1"/>
                <w:bCs w:val="1"/>
                <w:sz w:val="18"/>
                <w:szCs w:val="18"/>
                <w:u w:val="single"/>
                <w:lang w:val="nl-BE"/>
              </w:rPr>
              <w:t xml:space="preserve">(2° </w:t>
            </w:r>
            <w:proofErr w:type="spellStart"/>
            <w:r w:rsidRPr="5F545EA2" w:rsidR="3F8686A3">
              <w:rPr>
                <w:b w:val="1"/>
                <w:bCs w:val="1"/>
                <w:sz w:val="18"/>
                <w:szCs w:val="18"/>
                <w:u w:val="single"/>
                <w:lang w:val="nl-BE"/>
              </w:rPr>
              <w:t>woe+vrij</w:t>
            </w:r>
            <w:proofErr w:type="spellEnd"/>
            <w:r w:rsidRPr="5F545EA2" w:rsidR="3F8686A3">
              <w:rPr>
                <w:b w:val="1"/>
                <w:bCs w:val="1"/>
                <w:sz w:val="18"/>
                <w:szCs w:val="18"/>
                <w:u w:val="single"/>
                <w:lang w:val="nl-BE"/>
              </w:rPr>
              <w:t>)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>: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 xml:space="preserve"> </w:t>
            </w:r>
            <w:r w:rsidRPr="5F545EA2" w:rsidR="239AE912">
              <w:rPr>
                <w:lang w:val="nl-BE"/>
              </w:rPr>
              <w:t>3/2</w:t>
            </w:r>
            <w:r w:rsidRPr="5F545EA2" w:rsidR="0826C9A9">
              <w:rPr>
                <w:lang w:val="nl-BE"/>
              </w:rPr>
              <w:t>/2023</w:t>
            </w:r>
            <w:r w:rsidRPr="5F545EA2" w:rsidR="3F8686A3">
              <w:rPr>
                <w:lang w:val="nl-BE"/>
              </w:rPr>
              <w:t xml:space="preserve"> </w:t>
            </w:r>
          </w:p>
          <w:p w:rsidRPr="009F1D4C" w:rsidR="009F1D4C" w:rsidP="00730A23" w:rsidRDefault="009F1D4C" w14:paraId="27D8EA8A" w14:textId="02880B5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,</w:t>
            </w:r>
          </w:p>
        </w:tc>
      </w:tr>
    </w:tbl>
    <w:p w:rsidRPr="00FE4F9B" w:rsidR="00F66717" w:rsidP="00F66717" w:rsidRDefault="00F66717" w14:paraId="3EA09AF0" w14:textId="77777777">
      <w:pPr>
        <w:rPr>
          <w:lang w:val="nl-BE"/>
        </w:rPr>
      </w:pP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Pr="009751FA" w:rsidR="00C33827" w:rsidTr="5F545EA2" w14:paraId="04AB7FF2" w14:textId="77777777">
        <w:trPr>
          <w:trHeight w:val="1573"/>
        </w:trPr>
        <w:tc>
          <w:tcPr>
            <w:tcW w:w="1458" w:type="dxa"/>
            <w:tcMar/>
          </w:tcPr>
          <w:p w:rsidR="00C33827" w:rsidP="00C33827" w:rsidRDefault="00C33827" w14:paraId="55CFC28D" w14:textId="7777777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EOT </w:t>
            </w:r>
          </w:p>
          <w:p w:rsidRPr="00FE4F9B" w:rsidR="00C33827" w:rsidP="00C33827" w:rsidRDefault="00C33827" w14:paraId="3E5C3082" w14:textId="1E67840D">
            <w:pPr>
              <w:rPr>
                <w:b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</w:p>
        </w:tc>
        <w:tc>
          <w:tcPr>
            <w:tcW w:w="1458" w:type="dxa"/>
            <w:tcMar/>
          </w:tcPr>
          <w:p w:rsidR="00C33827" w:rsidP="00C33827" w:rsidRDefault="00C33827" w14:paraId="7829DFB2" w14:textId="77777777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lang w:val="nl-BE"/>
              </w:rPr>
              <w:t xml:space="preserve">AF3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>
              <w:rPr>
                <w:b/>
                <w:i/>
                <w:sz w:val="16"/>
                <w:szCs w:val="16"/>
                <w:lang w:val="nl-BE"/>
              </w:rPr>
              <w:t>pleit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kamer </w:t>
            </w:r>
            <w:r w:rsidRPr="00A70233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zonder kinderen)</w:t>
            </w:r>
          </w:p>
          <w:p w:rsidRPr="00FE4F9B" w:rsidR="00C33827" w:rsidP="00C33827" w:rsidRDefault="00C33827" w14:paraId="6821F11B" w14:textId="7977B017">
            <w:pPr>
              <w:rPr>
                <w:b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+ donderdag</w:t>
            </w:r>
          </w:p>
        </w:tc>
        <w:tc>
          <w:tcPr>
            <w:tcW w:w="1458" w:type="dxa"/>
            <w:tcMar/>
          </w:tcPr>
          <w:p w:rsidRPr="00FE4F9B" w:rsidR="00C33827" w:rsidP="00C33827" w:rsidRDefault="00C33827" w14:paraId="589909AB" w14:textId="4F37AA98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Vereffening-verdeling na echtscheiding)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</w:p>
        </w:tc>
        <w:tc>
          <w:tcPr>
            <w:tcW w:w="1458" w:type="dxa"/>
            <w:tcMar/>
          </w:tcPr>
          <w:p w:rsidRPr="00FE4F9B" w:rsidR="00C33827" w:rsidP="00C33827" w:rsidRDefault="00C33827" w14:paraId="0214CD33" w14:textId="10F10493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>AF5</w:t>
            </w:r>
          </w:p>
        </w:tc>
        <w:tc>
          <w:tcPr>
            <w:tcW w:w="1458" w:type="dxa"/>
            <w:tcMar/>
          </w:tcPr>
          <w:p w:rsidRPr="00FE4F9B" w:rsidR="00C33827" w:rsidP="00C33827" w:rsidRDefault="00C33827" w14:paraId="6B4BF85C" w14:textId="0A1CDF9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AF8 </w:t>
            </w:r>
            <w:r w:rsidRPr="00BC7484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(opvolgings</w:t>
            </w:r>
            <w:r w:rsidR="00652571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-</w:t>
            </w:r>
            <w:r w:rsidRPr="00BC7484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kamer)</w:t>
            </w:r>
          </w:p>
        </w:tc>
        <w:tc>
          <w:tcPr>
            <w:tcW w:w="1458" w:type="dxa"/>
            <w:tcMar/>
          </w:tcPr>
          <w:p w:rsidRPr="00FE4F9B" w:rsidR="00C33827" w:rsidP="00C33827" w:rsidRDefault="00C33827" w14:paraId="7310DC77" w14:textId="384C89B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AF9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(pleitkamer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t/m vrijdag</w:t>
            </w:r>
          </w:p>
        </w:tc>
        <w:tc>
          <w:tcPr>
            <w:tcW w:w="1458" w:type="dxa"/>
            <w:tcMar/>
          </w:tcPr>
          <w:p w:rsidRPr="00FE4F9B" w:rsidR="00630B2C" w:rsidP="00630B2C" w:rsidRDefault="00C33827" w14:paraId="68E6B140" w14:textId="078FAF91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AF10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(inleidingskamer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dinsdag +2° </w:t>
            </w:r>
            <w:r w:rsidR="00630B2C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en 4°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woensdag </w:t>
            </w:r>
            <w:r w:rsidR="00630B2C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– donderdag</w:t>
            </w:r>
          </w:p>
        </w:tc>
      </w:tr>
      <w:tr w:rsidRPr="00C34FFF" w:rsidR="00C33827" w:rsidTr="5F545EA2" w14:paraId="0D15DABC" w14:textId="77777777">
        <w:trPr>
          <w:trHeight w:val="2501"/>
        </w:trPr>
        <w:tc>
          <w:tcPr>
            <w:tcW w:w="1458" w:type="dxa"/>
            <w:tcMar/>
          </w:tcPr>
          <w:p w:rsidR="4B20D71E" w:rsidP="5F545EA2" w:rsidRDefault="4B20D71E" w14:paraId="02269D2D" w14:textId="4EB59331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545EA2" w:rsidR="4B20D71E">
              <w:rPr>
                <w:lang w:val="nl-BE"/>
              </w:rPr>
              <w:t>24/01/2023</w:t>
            </w:r>
          </w:p>
          <w:p w:rsidR="00C33827" w:rsidP="00C33827" w:rsidRDefault="00C33827" w14:paraId="1A5A5689" w14:textId="77777777">
            <w:pPr>
              <w:rPr>
                <w:lang w:val="nl-BE"/>
              </w:rPr>
            </w:pPr>
          </w:p>
        </w:tc>
        <w:tc>
          <w:tcPr>
            <w:tcW w:w="1458" w:type="dxa"/>
            <w:tcMar/>
          </w:tcPr>
          <w:p w:rsidRPr="00464B45" w:rsidR="00C33827" w:rsidP="00C33827" w:rsidRDefault="00C33827" w14:paraId="7FAB4914" w14:textId="6D4B7C09">
            <w:pPr>
              <w:jc w:val="both"/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Inleiding (di)</w:t>
            </w:r>
            <w:r w:rsidRPr="5F545EA2" w:rsidR="3F8686A3">
              <w:rPr>
                <w:b w:val="1"/>
                <w:bCs w:val="1"/>
                <w:lang w:val="nl-BE"/>
              </w:rPr>
              <w:t>:</w:t>
            </w:r>
            <w:r w:rsidRPr="5F545EA2" w:rsidR="3F8686A3">
              <w:rPr>
                <w:lang w:val="nl-BE"/>
              </w:rPr>
              <w:t xml:space="preserve"> </w:t>
            </w:r>
            <w:r w:rsidRPr="5F545EA2" w:rsidR="3F8686A3">
              <w:rPr>
                <w:lang w:val="nl-BE"/>
              </w:rPr>
              <w:t>2</w:t>
            </w:r>
            <w:r w:rsidRPr="5F545EA2" w:rsidR="7736C732">
              <w:rPr>
                <w:lang w:val="nl-BE"/>
              </w:rPr>
              <w:t>4/1/2023</w:t>
            </w:r>
          </w:p>
          <w:p w:rsidR="00C33827" w:rsidP="00C33827" w:rsidRDefault="00C33827" w14:paraId="162FD592" w14:textId="4216E294">
            <w:pPr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Pleiten (</w:t>
            </w:r>
            <w:proofErr w:type="spellStart"/>
            <w:r w:rsidRPr="5F545EA2" w:rsidR="3F8686A3">
              <w:rPr>
                <w:b w:val="1"/>
                <w:bCs w:val="1"/>
                <w:u w:val="single"/>
                <w:lang w:val="nl-BE"/>
              </w:rPr>
              <w:t>dond</w:t>
            </w:r>
            <w:proofErr w:type="spellEnd"/>
            <w:r w:rsidRPr="5F545EA2" w:rsidR="3F8686A3">
              <w:rPr>
                <w:b w:val="1"/>
                <w:bCs w:val="1"/>
                <w:u w:val="single"/>
                <w:lang w:val="nl-BE"/>
              </w:rPr>
              <w:t>)</w:t>
            </w:r>
            <w:r w:rsidRPr="5F545EA2" w:rsidR="3F8686A3">
              <w:rPr>
                <w:lang w:val="nl-BE"/>
              </w:rPr>
              <w:t xml:space="preserve">: </w:t>
            </w:r>
            <w:r w:rsidRPr="5F545EA2" w:rsidR="1E2A4F11">
              <w:rPr>
                <w:lang w:val="nl-BE"/>
              </w:rPr>
              <w:t>1</w:t>
            </w:r>
            <w:r w:rsidRPr="5F545EA2" w:rsidR="4027AEFC">
              <w:rPr>
                <w:lang w:val="nl-BE"/>
              </w:rPr>
              <w:t>6/2</w:t>
            </w:r>
            <w:r w:rsidRPr="5F545EA2" w:rsidR="1E2A4F11">
              <w:rPr>
                <w:lang w:val="nl-BE"/>
              </w:rPr>
              <w:t>/2023</w:t>
            </w:r>
          </w:p>
        </w:tc>
        <w:tc>
          <w:tcPr>
            <w:tcW w:w="1458" w:type="dxa"/>
            <w:tcMar/>
          </w:tcPr>
          <w:p w:rsidR="00C33827" w:rsidP="00C33827" w:rsidRDefault="00700462" w14:paraId="42580B68" w14:textId="64D54088">
            <w:pPr>
              <w:rPr>
                <w:lang w:val="nl-BE"/>
              </w:rPr>
            </w:pPr>
            <w:r w:rsidRPr="5F545EA2" w:rsidR="1847EACF">
              <w:rPr>
                <w:lang w:val="nl-BE"/>
              </w:rPr>
              <w:t>20/2</w:t>
            </w:r>
            <w:r w:rsidRPr="5F545EA2" w:rsidR="3F8686A3">
              <w:rPr>
                <w:lang w:val="nl-BE"/>
              </w:rPr>
              <w:t>/202</w:t>
            </w:r>
            <w:r w:rsidRPr="5F545EA2" w:rsidR="158DF442">
              <w:rPr>
                <w:lang w:val="nl-BE"/>
              </w:rPr>
              <w:t>3</w:t>
            </w:r>
          </w:p>
          <w:p w:rsidRPr="00FE4F9B" w:rsidR="00C33827" w:rsidP="00C33827" w:rsidRDefault="00C33827" w14:paraId="46BA59DD" w14:textId="77777777">
            <w:pPr>
              <w:rPr>
                <w:lang w:val="nl-BE"/>
              </w:rPr>
            </w:pPr>
          </w:p>
        </w:tc>
        <w:tc>
          <w:tcPr>
            <w:tcW w:w="1458" w:type="dxa"/>
            <w:tcMar/>
          </w:tcPr>
          <w:p w:rsidRPr="00FE4F9B" w:rsidR="00C33827" w:rsidP="00C33827" w:rsidRDefault="00C33827" w14:paraId="76165F41" w14:textId="33CD855B">
            <w:pPr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Bewind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 xml:space="preserve"> </w:t>
            </w:r>
            <w:proofErr w:type="gramStart"/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( 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2</w:t>
            </w:r>
            <w:proofErr w:type="gramEnd"/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° 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en 4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 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maandag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 12:00u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)</w:t>
            </w:r>
            <w:r w:rsidRPr="5F545EA2" w:rsidR="3F8686A3">
              <w:rPr>
                <w:lang w:val="nl-BE"/>
              </w:rPr>
              <w:t xml:space="preserve">: </w:t>
            </w:r>
            <w:r w:rsidRPr="5F545EA2" w:rsidR="779A5D67">
              <w:rPr>
                <w:lang w:val="nl-BE"/>
              </w:rPr>
              <w:t>30</w:t>
            </w:r>
            <w:r w:rsidRPr="5F545EA2" w:rsidR="5810D539">
              <w:rPr>
                <w:lang w:val="nl-BE"/>
              </w:rPr>
              <w:t>/1/2023</w:t>
            </w:r>
          </w:p>
          <w:p w:rsidRPr="00792C2B" w:rsidR="00C33827" w:rsidP="00C33827" w:rsidRDefault="00C33827" w14:paraId="53513700" w14:textId="4A460416">
            <w:pPr>
              <w:tabs>
                <w:tab w:val="right" w:pos="2094"/>
              </w:tabs>
              <w:rPr>
                <w:lang w:val="nl-BE"/>
              </w:rPr>
            </w:pPr>
            <w:r w:rsidRPr="5F545EA2" w:rsidR="3F8686A3">
              <w:rPr>
                <w:b w:val="1"/>
                <w:bCs w:val="1"/>
                <w:u w:val="single"/>
                <w:lang w:val="nl-BE"/>
              </w:rPr>
              <w:t>Collocatie</w:t>
            </w:r>
            <w:r w:rsidRPr="5F545EA2" w:rsidR="3F8686A3">
              <w:rPr>
                <w:b w:val="1"/>
                <w:bCs w:val="1"/>
                <w:u w:val="single"/>
                <w:lang w:val="nl-BE"/>
              </w:rPr>
              <w:t xml:space="preserve"> 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maandag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 14:00u + 4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 xml:space="preserve"> donderdag van de maand –vanaf 1/09- 11.00u)</w:t>
            </w:r>
            <w:r w:rsidRPr="5F545EA2" w:rsidR="3F8686A3">
              <w:rPr>
                <w:b w:val="1"/>
                <w:bCs w:val="1"/>
                <w:i w:val="1"/>
                <w:iCs w:val="1"/>
                <w:sz w:val="16"/>
                <w:szCs w:val="16"/>
                <w:u w:val="single"/>
                <w:lang w:val="nl-BE"/>
              </w:rPr>
              <w:t>)</w:t>
            </w:r>
            <w:r w:rsidRPr="5F545EA2" w:rsidR="3F8686A3">
              <w:rPr>
                <w:lang w:val="nl-BE"/>
              </w:rPr>
              <w:t xml:space="preserve">: </w:t>
            </w:r>
            <w:r w:rsidRPr="5F545EA2" w:rsidR="238FB18F">
              <w:rPr>
                <w:lang w:val="nl-BE"/>
              </w:rPr>
              <w:t>2</w:t>
            </w:r>
            <w:r w:rsidRPr="5F545EA2" w:rsidR="5C852275">
              <w:rPr>
                <w:lang w:val="nl-BE"/>
              </w:rPr>
              <w:t>3/1/2023</w:t>
            </w:r>
          </w:p>
        </w:tc>
        <w:tc>
          <w:tcPr>
            <w:tcW w:w="1458" w:type="dxa"/>
            <w:tcMar/>
          </w:tcPr>
          <w:p w:rsidR="00C33827" w:rsidP="00C33827" w:rsidRDefault="00D42194" w14:paraId="497C53FE" w14:textId="4F50C577">
            <w:pPr>
              <w:tabs>
                <w:tab w:val="right" w:pos="2094"/>
              </w:tabs>
              <w:rPr>
                <w:lang w:val="nl-BE"/>
              </w:rPr>
            </w:pPr>
            <w:r w:rsidRPr="5F545EA2" w:rsidR="568939CB">
              <w:rPr>
                <w:lang w:val="nl-BE"/>
              </w:rPr>
              <w:t>01/03</w:t>
            </w:r>
            <w:r w:rsidRPr="5F545EA2" w:rsidR="3C639561">
              <w:rPr>
                <w:lang w:val="nl-BE"/>
              </w:rPr>
              <w:t>/2023</w:t>
            </w:r>
          </w:p>
        </w:tc>
        <w:tc>
          <w:tcPr>
            <w:tcW w:w="1458" w:type="dxa"/>
            <w:tcMar/>
          </w:tcPr>
          <w:p w:rsidR="00C33827" w:rsidP="00C33827" w:rsidRDefault="001D0486" w14:paraId="7862C838" w14:textId="1F51EBB9">
            <w:pPr>
              <w:tabs>
                <w:tab w:val="right" w:pos="2094"/>
              </w:tabs>
              <w:rPr>
                <w:lang w:val="nl-BE"/>
              </w:rPr>
            </w:pPr>
            <w:r w:rsidRPr="5F545EA2" w:rsidR="363F4299">
              <w:rPr>
                <w:lang w:val="nl-BE"/>
              </w:rPr>
              <w:t>2</w:t>
            </w:r>
            <w:r w:rsidRPr="5F545EA2" w:rsidR="1591B532">
              <w:rPr>
                <w:lang w:val="nl-BE"/>
              </w:rPr>
              <w:t>4/1/2023</w:t>
            </w:r>
          </w:p>
          <w:p w:rsidRPr="000819BA" w:rsidR="001D0486" w:rsidP="00C33827" w:rsidRDefault="001D0486" w14:paraId="6DB7D489" w14:textId="32FFCB95">
            <w:pPr>
              <w:tabs>
                <w:tab w:val="right" w:pos="2094"/>
              </w:tabs>
              <w:rPr>
                <w:lang w:val="nl-BE"/>
              </w:rPr>
            </w:pPr>
            <w:r w:rsidRPr="5F545EA2" w:rsidR="363F4299">
              <w:rPr>
                <w:b w:val="1"/>
                <w:bCs w:val="1"/>
                <w:u w:val="single"/>
                <w:lang w:val="nl-BE"/>
              </w:rPr>
              <w:t>O</w:t>
            </w:r>
            <w:r w:rsidRPr="5F545EA2" w:rsidR="5D169728">
              <w:rPr>
                <w:b w:val="1"/>
                <w:bCs w:val="1"/>
                <w:u w:val="single"/>
                <w:lang w:val="nl-BE"/>
              </w:rPr>
              <w:t>.M.</w:t>
            </w:r>
            <w:r w:rsidRPr="5F545EA2" w:rsidR="5D169728">
              <w:rPr>
                <w:lang w:val="nl-BE"/>
              </w:rPr>
              <w:t xml:space="preserve"> </w:t>
            </w:r>
            <w:r w:rsidRPr="5F545EA2" w:rsidR="3BD79709">
              <w:rPr>
                <w:lang w:val="nl-BE"/>
              </w:rPr>
              <w:t>18</w:t>
            </w:r>
            <w:r w:rsidRPr="5F545EA2" w:rsidR="05DE1D44">
              <w:rPr>
                <w:lang w:val="nl-BE"/>
              </w:rPr>
              <w:t>/1/2023</w:t>
            </w:r>
          </w:p>
        </w:tc>
        <w:tc>
          <w:tcPr>
            <w:tcW w:w="1458" w:type="dxa"/>
            <w:tcMar/>
          </w:tcPr>
          <w:p w:rsidR="00C33827" w:rsidP="00C33827" w:rsidRDefault="008757CF" w14:paraId="27A513EE" w14:textId="6DAB5417">
            <w:pPr>
              <w:jc w:val="both"/>
              <w:rPr>
                <w:lang w:val="nl-BE"/>
              </w:rPr>
            </w:pPr>
            <w:r w:rsidRPr="5F545EA2" w:rsidR="51180C51">
              <w:rPr>
                <w:lang w:val="nl-BE"/>
              </w:rPr>
              <w:t>26</w:t>
            </w:r>
            <w:r w:rsidRPr="5F545EA2" w:rsidR="722A0E1B">
              <w:rPr>
                <w:lang w:val="nl-BE"/>
              </w:rPr>
              <w:t>/1/2023</w:t>
            </w:r>
          </w:p>
          <w:p w:rsidRPr="00FE4F9B" w:rsidR="0054070E" w:rsidP="00C33827" w:rsidRDefault="0054070E" w14:paraId="40618E4C" w14:textId="7B6C669D">
            <w:pPr>
              <w:jc w:val="both"/>
              <w:rPr>
                <w:lang w:val="nl-BE"/>
              </w:rPr>
            </w:pPr>
          </w:p>
        </w:tc>
      </w:tr>
    </w:tbl>
    <w:p w:rsidR="005C3B7A" w:rsidP="00BC7484" w:rsidRDefault="005C3B7A" w14:paraId="1A7509AF" w14:textId="4B087E6A">
      <w:pPr>
        <w:rPr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Pr="009C3DD1" w:rsidR="00C33827" w:rsidTr="5F545EA2" w14:paraId="273E782B" w14:textId="77777777">
        <w:tc>
          <w:tcPr>
            <w:tcW w:w="1276" w:type="dxa"/>
            <w:tcMar/>
          </w:tcPr>
          <w:p w:rsidRPr="00FE4F9B" w:rsidR="00C33827" w:rsidP="00625132" w:rsidRDefault="00C33827" w14:paraId="68A6721F" w14:textId="090D3C3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AF11 </w:t>
            </w:r>
          </w:p>
        </w:tc>
        <w:tc>
          <w:tcPr>
            <w:tcW w:w="8930" w:type="dxa"/>
            <w:tcMar/>
          </w:tcPr>
          <w:p w:rsidRPr="004F5189" w:rsidR="009F1D4C" w:rsidP="0069242C" w:rsidRDefault="00654208" w14:paraId="5474FDEE" w14:textId="794DC396">
            <w:pPr>
              <w:spacing w:after="0" w:line="240" w:lineRule="auto"/>
              <w:jc w:val="both"/>
              <w:rPr>
                <w:lang w:val="nl-BE"/>
              </w:rPr>
            </w:pPr>
            <w:r w:rsidRPr="5F545EA2" w:rsidR="41870959">
              <w:rPr>
                <w:lang w:val="nl-BE"/>
              </w:rPr>
              <w:t>21/2</w:t>
            </w:r>
            <w:r w:rsidRPr="5F545EA2" w:rsidR="240DC55C">
              <w:rPr>
                <w:lang w:val="nl-BE"/>
              </w:rPr>
              <w:t xml:space="preserve">/2023 </w:t>
            </w:r>
            <w:r w:rsidRPr="5F545EA2" w:rsidR="240DC55C">
              <w:rPr>
                <w:i w:val="1"/>
                <w:iCs w:val="1"/>
                <w:sz w:val="16"/>
                <w:szCs w:val="16"/>
                <w:lang w:val="nl-BE"/>
              </w:rPr>
              <w:t xml:space="preserve">met nog beschikbare </w:t>
            </w:r>
            <w:r w:rsidRPr="5F545EA2" w:rsidR="59A4131C">
              <w:rPr>
                <w:i w:val="1"/>
                <w:iCs w:val="1"/>
                <w:sz w:val="16"/>
                <w:szCs w:val="16"/>
                <w:lang w:val="nl-BE"/>
              </w:rPr>
              <w:t>op 1</w:t>
            </w:r>
            <w:r w:rsidRPr="5F545EA2" w:rsidR="10FD7E87">
              <w:rPr>
                <w:i w:val="1"/>
                <w:iCs w:val="1"/>
                <w:sz w:val="16"/>
                <w:szCs w:val="16"/>
                <w:lang w:val="nl-BE"/>
              </w:rPr>
              <w:t>6</w:t>
            </w:r>
            <w:r w:rsidRPr="5F545EA2" w:rsidR="59A4131C">
              <w:rPr>
                <w:i w:val="1"/>
                <w:iCs w:val="1"/>
                <w:sz w:val="16"/>
                <w:szCs w:val="16"/>
                <w:lang w:val="nl-BE"/>
              </w:rPr>
              <w:t>/</w:t>
            </w:r>
            <w:r w:rsidRPr="5F545EA2" w:rsidR="26A5E24F">
              <w:rPr>
                <w:i w:val="1"/>
                <w:iCs w:val="1"/>
                <w:sz w:val="16"/>
                <w:szCs w:val="16"/>
                <w:lang w:val="nl-BE"/>
              </w:rPr>
              <w:t>2</w:t>
            </w:r>
            <w:r w:rsidRPr="5F545EA2" w:rsidR="59A4131C">
              <w:rPr>
                <w:i w:val="1"/>
                <w:iCs w:val="1"/>
                <w:sz w:val="16"/>
                <w:szCs w:val="16"/>
                <w:lang w:val="nl-BE"/>
              </w:rPr>
              <w:t>/2023</w:t>
            </w:r>
          </w:p>
        </w:tc>
      </w:tr>
    </w:tbl>
    <w:p w:rsidRPr="00170025" w:rsidR="00C33827" w:rsidP="00BC7484" w:rsidRDefault="00C33827" w14:paraId="780B589F" w14:textId="77777777">
      <w:pPr>
        <w:rPr>
          <w:lang w:val="nl-BE"/>
        </w:rPr>
      </w:pPr>
    </w:p>
    <w:sectPr w:rsidRPr="00170025" w:rsidR="00C33827" w:rsidSect="005E78E6">
      <w:pgSz w:w="11906" w:h="16838" w:orient="portrait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E20" w:rsidP="0021590A" w:rsidRDefault="00992E20" w14:paraId="4ACBED98" w14:textId="77777777">
      <w:pPr>
        <w:spacing w:after="0" w:line="240" w:lineRule="auto"/>
      </w:pPr>
      <w:r>
        <w:separator/>
      </w:r>
    </w:p>
  </w:endnote>
  <w:endnote w:type="continuationSeparator" w:id="0">
    <w:p w:rsidR="00992E20" w:rsidP="0021590A" w:rsidRDefault="00992E20" w14:paraId="5E4708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E20" w:rsidP="0021590A" w:rsidRDefault="00992E20" w14:paraId="2E9F625C" w14:textId="77777777">
      <w:pPr>
        <w:spacing w:after="0" w:line="240" w:lineRule="auto"/>
      </w:pPr>
      <w:r>
        <w:separator/>
      </w:r>
    </w:p>
  </w:footnote>
  <w:footnote w:type="continuationSeparator" w:id="0">
    <w:p w:rsidR="00992E20" w:rsidP="0021590A" w:rsidRDefault="00992E20" w14:paraId="4BFE2A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93C"/>
    <w:multiLevelType w:val="hybridMultilevel"/>
    <w:tmpl w:val="D6121770"/>
    <w:lvl w:ilvl="0" w:tplc="670EF808">
      <w:start w:val="2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17"/>
    <w:rsid w:val="000057A6"/>
    <w:rsid w:val="00006241"/>
    <w:rsid w:val="00014B3D"/>
    <w:rsid w:val="0003493E"/>
    <w:rsid w:val="0003592E"/>
    <w:rsid w:val="00041987"/>
    <w:rsid w:val="00044D04"/>
    <w:rsid w:val="000606FB"/>
    <w:rsid w:val="0006092C"/>
    <w:rsid w:val="00065DD4"/>
    <w:rsid w:val="000660CA"/>
    <w:rsid w:val="000819BA"/>
    <w:rsid w:val="00083EB2"/>
    <w:rsid w:val="000854D2"/>
    <w:rsid w:val="00087F38"/>
    <w:rsid w:val="00092756"/>
    <w:rsid w:val="000946E7"/>
    <w:rsid w:val="000A6272"/>
    <w:rsid w:val="000B0456"/>
    <w:rsid w:val="000B2D30"/>
    <w:rsid w:val="000B39CF"/>
    <w:rsid w:val="000C0A1D"/>
    <w:rsid w:val="000C2759"/>
    <w:rsid w:val="000C2F08"/>
    <w:rsid w:val="000D3A23"/>
    <w:rsid w:val="000D7535"/>
    <w:rsid w:val="000D7E81"/>
    <w:rsid w:val="000E2CC6"/>
    <w:rsid w:val="000E4896"/>
    <w:rsid w:val="000E53FB"/>
    <w:rsid w:val="00102F4C"/>
    <w:rsid w:val="00104940"/>
    <w:rsid w:val="0010665F"/>
    <w:rsid w:val="00120E96"/>
    <w:rsid w:val="00124247"/>
    <w:rsid w:val="0012663A"/>
    <w:rsid w:val="00131E69"/>
    <w:rsid w:val="00135E0B"/>
    <w:rsid w:val="001371A3"/>
    <w:rsid w:val="00140CC1"/>
    <w:rsid w:val="0014163D"/>
    <w:rsid w:val="00142F21"/>
    <w:rsid w:val="0014446F"/>
    <w:rsid w:val="0014624C"/>
    <w:rsid w:val="001550E2"/>
    <w:rsid w:val="00164982"/>
    <w:rsid w:val="00165A60"/>
    <w:rsid w:val="00170025"/>
    <w:rsid w:val="0017555B"/>
    <w:rsid w:val="00183897"/>
    <w:rsid w:val="00183B24"/>
    <w:rsid w:val="00185146"/>
    <w:rsid w:val="00186B7E"/>
    <w:rsid w:val="001876A8"/>
    <w:rsid w:val="00197931"/>
    <w:rsid w:val="001A2BBF"/>
    <w:rsid w:val="001A4137"/>
    <w:rsid w:val="001B20E3"/>
    <w:rsid w:val="001B47AA"/>
    <w:rsid w:val="001C0C45"/>
    <w:rsid w:val="001C354D"/>
    <w:rsid w:val="001C5D92"/>
    <w:rsid w:val="001D0486"/>
    <w:rsid w:val="001D204A"/>
    <w:rsid w:val="001D6536"/>
    <w:rsid w:val="001E7821"/>
    <w:rsid w:val="001F087A"/>
    <w:rsid w:val="001F1285"/>
    <w:rsid w:val="001F2C00"/>
    <w:rsid w:val="001F4DD5"/>
    <w:rsid w:val="00201C4D"/>
    <w:rsid w:val="00213834"/>
    <w:rsid w:val="0021590A"/>
    <w:rsid w:val="002219EF"/>
    <w:rsid w:val="00247C04"/>
    <w:rsid w:val="002527A0"/>
    <w:rsid w:val="00253600"/>
    <w:rsid w:val="00253738"/>
    <w:rsid w:val="00254B0A"/>
    <w:rsid w:val="00267107"/>
    <w:rsid w:val="00271DB2"/>
    <w:rsid w:val="002745F4"/>
    <w:rsid w:val="002767C8"/>
    <w:rsid w:val="002828CB"/>
    <w:rsid w:val="0028332E"/>
    <w:rsid w:val="00285742"/>
    <w:rsid w:val="00286493"/>
    <w:rsid w:val="00297938"/>
    <w:rsid w:val="002A3267"/>
    <w:rsid w:val="002A32EA"/>
    <w:rsid w:val="002A44EB"/>
    <w:rsid w:val="002B3259"/>
    <w:rsid w:val="002C577B"/>
    <w:rsid w:val="002D7A27"/>
    <w:rsid w:val="002E3E93"/>
    <w:rsid w:val="002E3F9E"/>
    <w:rsid w:val="002E45C6"/>
    <w:rsid w:val="002E5263"/>
    <w:rsid w:val="002F69CB"/>
    <w:rsid w:val="002F7EE8"/>
    <w:rsid w:val="00311D44"/>
    <w:rsid w:val="00322EA4"/>
    <w:rsid w:val="00336A4F"/>
    <w:rsid w:val="00343823"/>
    <w:rsid w:val="00347AE2"/>
    <w:rsid w:val="0035372C"/>
    <w:rsid w:val="00353A4A"/>
    <w:rsid w:val="00355DB0"/>
    <w:rsid w:val="0036127F"/>
    <w:rsid w:val="0037000F"/>
    <w:rsid w:val="003722BC"/>
    <w:rsid w:val="003779F6"/>
    <w:rsid w:val="00390B9A"/>
    <w:rsid w:val="00394511"/>
    <w:rsid w:val="003A1B72"/>
    <w:rsid w:val="003A2A2C"/>
    <w:rsid w:val="003B4CE1"/>
    <w:rsid w:val="003E4DB5"/>
    <w:rsid w:val="003E7340"/>
    <w:rsid w:val="003F3916"/>
    <w:rsid w:val="003F7357"/>
    <w:rsid w:val="003F7C70"/>
    <w:rsid w:val="003F7C7E"/>
    <w:rsid w:val="0040332B"/>
    <w:rsid w:val="00404EC7"/>
    <w:rsid w:val="00407B33"/>
    <w:rsid w:val="0042265C"/>
    <w:rsid w:val="00425125"/>
    <w:rsid w:val="0043059E"/>
    <w:rsid w:val="00442689"/>
    <w:rsid w:val="0044438D"/>
    <w:rsid w:val="004565CD"/>
    <w:rsid w:val="00464B45"/>
    <w:rsid w:val="004657F4"/>
    <w:rsid w:val="004661E6"/>
    <w:rsid w:val="00482481"/>
    <w:rsid w:val="00486B8B"/>
    <w:rsid w:val="004941A4"/>
    <w:rsid w:val="004A3200"/>
    <w:rsid w:val="004A7F95"/>
    <w:rsid w:val="004B5FA9"/>
    <w:rsid w:val="004C35AA"/>
    <w:rsid w:val="004D07E3"/>
    <w:rsid w:val="004D0BF0"/>
    <w:rsid w:val="004D1F9B"/>
    <w:rsid w:val="004D2161"/>
    <w:rsid w:val="004D4FF2"/>
    <w:rsid w:val="004E51FD"/>
    <w:rsid w:val="004E6CAB"/>
    <w:rsid w:val="004F4E30"/>
    <w:rsid w:val="004F5189"/>
    <w:rsid w:val="0051140A"/>
    <w:rsid w:val="00517661"/>
    <w:rsid w:val="00521A61"/>
    <w:rsid w:val="00527448"/>
    <w:rsid w:val="00535191"/>
    <w:rsid w:val="00536254"/>
    <w:rsid w:val="0054070E"/>
    <w:rsid w:val="00540E1E"/>
    <w:rsid w:val="005472EA"/>
    <w:rsid w:val="00550BBB"/>
    <w:rsid w:val="00553790"/>
    <w:rsid w:val="005724DF"/>
    <w:rsid w:val="00576EE5"/>
    <w:rsid w:val="00582CCB"/>
    <w:rsid w:val="00587417"/>
    <w:rsid w:val="005A38F4"/>
    <w:rsid w:val="005B4D5C"/>
    <w:rsid w:val="005C3A70"/>
    <w:rsid w:val="005C3B7A"/>
    <w:rsid w:val="005C7B30"/>
    <w:rsid w:val="005D0C3C"/>
    <w:rsid w:val="005D1815"/>
    <w:rsid w:val="005D322A"/>
    <w:rsid w:val="005D37A8"/>
    <w:rsid w:val="005D59FB"/>
    <w:rsid w:val="005E78E6"/>
    <w:rsid w:val="005F1002"/>
    <w:rsid w:val="005F72EC"/>
    <w:rsid w:val="00603639"/>
    <w:rsid w:val="00605D97"/>
    <w:rsid w:val="0062441F"/>
    <w:rsid w:val="006244D8"/>
    <w:rsid w:val="00624567"/>
    <w:rsid w:val="00630B2C"/>
    <w:rsid w:val="0063479A"/>
    <w:rsid w:val="00640D91"/>
    <w:rsid w:val="00642BFF"/>
    <w:rsid w:val="00643402"/>
    <w:rsid w:val="006437AC"/>
    <w:rsid w:val="006477C6"/>
    <w:rsid w:val="00652571"/>
    <w:rsid w:val="00654208"/>
    <w:rsid w:val="006557C1"/>
    <w:rsid w:val="00657F0E"/>
    <w:rsid w:val="00662E83"/>
    <w:rsid w:val="00667181"/>
    <w:rsid w:val="00667BF9"/>
    <w:rsid w:val="00673A58"/>
    <w:rsid w:val="0068295B"/>
    <w:rsid w:val="006831EE"/>
    <w:rsid w:val="0069242C"/>
    <w:rsid w:val="006A7883"/>
    <w:rsid w:val="006B0DA9"/>
    <w:rsid w:val="006B1711"/>
    <w:rsid w:val="006B49B5"/>
    <w:rsid w:val="006B5962"/>
    <w:rsid w:val="006B7A38"/>
    <w:rsid w:val="006C0847"/>
    <w:rsid w:val="006C2225"/>
    <w:rsid w:val="006C2F65"/>
    <w:rsid w:val="006C5622"/>
    <w:rsid w:val="006D0889"/>
    <w:rsid w:val="006D38F7"/>
    <w:rsid w:val="006D6BA7"/>
    <w:rsid w:val="006E23E9"/>
    <w:rsid w:val="006E45BD"/>
    <w:rsid w:val="006E53A5"/>
    <w:rsid w:val="006F3B6E"/>
    <w:rsid w:val="0070030A"/>
    <w:rsid w:val="00700462"/>
    <w:rsid w:val="00701C8A"/>
    <w:rsid w:val="00703FB4"/>
    <w:rsid w:val="007120C3"/>
    <w:rsid w:val="00715CFA"/>
    <w:rsid w:val="00717C50"/>
    <w:rsid w:val="00717C89"/>
    <w:rsid w:val="00729C8C"/>
    <w:rsid w:val="00730A23"/>
    <w:rsid w:val="00732B4D"/>
    <w:rsid w:val="007537DC"/>
    <w:rsid w:val="00754C7D"/>
    <w:rsid w:val="0076762C"/>
    <w:rsid w:val="007752F8"/>
    <w:rsid w:val="00784EEA"/>
    <w:rsid w:val="00787C0B"/>
    <w:rsid w:val="00792C2B"/>
    <w:rsid w:val="007949D5"/>
    <w:rsid w:val="007A367C"/>
    <w:rsid w:val="007A7785"/>
    <w:rsid w:val="007B3120"/>
    <w:rsid w:val="007B39DF"/>
    <w:rsid w:val="007B5877"/>
    <w:rsid w:val="007B5E97"/>
    <w:rsid w:val="007B6FB8"/>
    <w:rsid w:val="007B7909"/>
    <w:rsid w:val="007E1D40"/>
    <w:rsid w:val="007F0462"/>
    <w:rsid w:val="007F04FB"/>
    <w:rsid w:val="00822505"/>
    <w:rsid w:val="00823515"/>
    <w:rsid w:val="008318F0"/>
    <w:rsid w:val="00862F1D"/>
    <w:rsid w:val="0087077C"/>
    <w:rsid w:val="008757CF"/>
    <w:rsid w:val="00876480"/>
    <w:rsid w:val="00877DEF"/>
    <w:rsid w:val="008849A0"/>
    <w:rsid w:val="00895E90"/>
    <w:rsid w:val="008B28CB"/>
    <w:rsid w:val="008B368E"/>
    <w:rsid w:val="008B3DEE"/>
    <w:rsid w:val="008C0F24"/>
    <w:rsid w:val="008C4073"/>
    <w:rsid w:val="008D014E"/>
    <w:rsid w:val="008D01F5"/>
    <w:rsid w:val="008D28D9"/>
    <w:rsid w:val="008D35D8"/>
    <w:rsid w:val="008E2DB5"/>
    <w:rsid w:val="008E300F"/>
    <w:rsid w:val="008E31A1"/>
    <w:rsid w:val="008F6342"/>
    <w:rsid w:val="008F7217"/>
    <w:rsid w:val="009078C9"/>
    <w:rsid w:val="0091082D"/>
    <w:rsid w:val="0091798B"/>
    <w:rsid w:val="009267C1"/>
    <w:rsid w:val="009300C4"/>
    <w:rsid w:val="00934CC1"/>
    <w:rsid w:val="009453F5"/>
    <w:rsid w:val="009463C6"/>
    <w:rsid w:val="00953367"/>
    <w:rsid w:val="00960B8D"/>
    <w:rsid w:val="0096518E"/>
    <w:rsid w:val="009751FA"/>
    <w:rsid w:val="00983E29"/>
    <w:rsid w:val="0098551B"/>
    <w:rsid w:val="00986384"/>
    <w:rsid w:val="00992E20"/>
    <w:rsid w:val="0099511F"/>
    <w:rsid w:val="009979BF"/>
    <w:rsid w:val="009A1FAD"/>
    <w:rsid w:val="009A5920"/>
    <w:rsid w:val="009B38A9"/>
    <w:rsid w:val="009B4DCB"/>
    <w:rsid w:val="009B5796"/>
    <w:rsid w:val="009B67B4"/>
    <w:rsid w:val="009C232C"/>
    <w:rsid w:val="009C3DD1"/>
    <w:rsid w:val="009C43A6"/>
    <w:rsid w:val="009D711F"/>
    <w:rsid w:val="009E2865"/>
    <w:rsid w:val="009E7060"/>
    <w:rsid w:val="009F1D4C"/>
    <w:rsid w:val="00A06E4B"/>
    <w:rsid w:val="00A10A67"/>
    <w:rsid w:val="00A12F50"/>
    <w:rsid w:val="00A14A2A"/>
    <w:rsid w:val="00A217A5"/>
    <w:rsid w:val="00A21E44"/>
    <w:rsid w:val="00A22633"/>
    <w:rsid w:val="00A57FC3"/>
    <w:rsid w:val="00A65E01"/>
    <w:rsid w:val="00A67E7A"/>
    <w:rsid w:val="00A70233"/>
    <w:rsid w:val="00A73054"/>
    <w:rsid w:val="00A75D36"/>
    <w:rsid w:val="00A835F4"/>
    <w:rsid w:val="00A87655"/>
    <w:rsid w:val="00A95E12"/>
    <w:rsid w:val="00AA15B3"/>
    <w:rsid w:val="00AA36EB"/>
    <w:rsid w:val="00AA7173"/>
    <w:rsid w:val="00AD43AF"/>
    <w:rsid w:val="00AD4898"/>
    <w:rsid w:val="00AE36E5"/>
    <w:rsid w:val="00AE6029"/>
    <w:rsid w:val="00B02B1D"/>
    <w:rsid w:val="00B02D9E"/>
    <w:rsid w:val="00B062B9"/>
    <w:rsid w:val="00B074ED"/>
    <w:rsid w:val="00B23913"/>
    <w:rsid w:val="00B2563A"/>
    <w:rsid w:val="00B25BBC"/>
    <w:rsid w:val="00B33111"/>
    <w:rsid w:val="00B34213"/>
    <w:rsid w:val="00B37177"/>
    <w:rsid w:val="00B446A2"/>
    <w:rsid w:val="00B47C18"/>
    <w:rsid w:val="00B51E16"/>
    <w:rsid w:val="00B57143"/>
    <w:rsid w:val="00B66A42"/>
    <w:rsid w:val="00B81BF7"/>
    <w:rsid w:val="00B904D7"/>
    <w:rsid w:val="00B932A2"/>
    <w:rsid w:val="00BA072F"/>
    <w:rsid w:val="00BA36A0"/>
    <w:rsid w:val="00BA6AE4"/>
    <w:rsid w:val="00BA7E35"/>
    <w:rsid w:val="00BB4412"/>
    <w:rsid w:val="00BB7416"/>
    <w:rsid w:val="00BC47F7"/>
    <w:rsid w:val="00BC5695"/>
    <w:rsid w:val="00BC5E79"/>
    <w:rsid w:val="00BC7484"/>
    <w:rsid w:val="00BE70AC"/>
    <w:rsid w:val="00C1096D"/>
    <w:rsid w:val="00C20D76"/>
    <w:rsid w:val="00C210D8"/>
    <w:rsid w:val="00C31017"/>
    <w:rsid w:val="00C33827"/>
    <w:rsid w:val="00C34FFF"/>
    <w:rsid w:val="00C5522C"/>
    <w:rsid w:val="00C57B59"/>
    <w:rsid w:val="00C64902"/>
    <w:rsid w:val="00C70BF3"/>
    <w:rsid w:val="00C74D67"/>
    <w:rsid w:val="00C8551D"/>
    <w:rsid w:val="00C8707F"/>
    <w:rsid w:val="00C912A1"/>
    <w:rsid w:val="00CA31E5"/>
    <w:rsid w:val="00CB09DE"/>
    <w:rsid w:val="00CB5A3B"/>
    <w:rsid w:val="00CB65A0"/>
    <w:rsid w:val="00CC1FCB"/>
    <w:rsid w:val="00CC2C55"/>
    <w:rsid w:val="00CD2767"/>
    <w:rsid w:val="00CD4C1E"/>
    <w:rsid w:val="00CD5DC3"/>
    <w:rsid w:val="00CE2E6C"/>
    <w:rsid w:val="00CF3FA9"/>
    <w:rsid w:val="00D05C0C"/>
    <w:rsid w:val="00D20DCE"/>
    <w:rsid w:val="00D21E65"/>
    <w:rsid w:val="00D24FDA"/>
    <w:rsid w:val="00D252B6"/>
    <w:rsid w:val="00D33B17"/>
    <w:rsid w:val="00D33DE4"/>
    <w:rsid w:val="00D42194"/>
    <w:rsid w:val="00D606F0"/>
    <w:rsid w:val="00D64740"/>
    <w:rsid w:val="00D653F8"/>
    <w:rsid w:val="00D703E0"/>
    <w:rsid w:val="00D717B1"/>
    <w:rsid w:val="00D750A9"/>
    <w:rsid w:val="00D77F8E"/>
    <w:rsid w:val="00D80CB5"/>
    <w:rsid w:val="00D8148F"/>
    <w:rsid w:val="00D8178F"/>
    <w:rsid w:val="00D860C4"/>
    <w:rsid w:val="00D90ACB"/>
    <w:rsid w:val="00D923DF"/>
    <w:rsid w:val="00DA2DCA"/>
    <w:rsid w:val="00DA2F91"/>
    <w:rsid w:val="00DA4A54"/>
    <w:rsid w:val="00DA5617"/>
    <w:rsid w:val="00DC041A"/>
    <w:rsid w:val="00DD5EE4"/>
    <w:rsid w:val="00DD61E0"/>
    <w:rsid w:val="00DE4FA0"/>
    <w:rsid w:val="00DE59C0"/>
    <w:rsid w:val="00DF1232"/>
    <w:rsid w:val="00DF49EB"/>
    <w:rsid w:val="00DF6DFA"/>
    <w:rsid w:val="00E20D9C"/>
    <w:rsid w:val="00E22FEA"/>
    <w:rsid w:val="00E279F2"/>
    <w:rsid w:val="00E30160"/>
    <w:rsid w:val="00E45F14"/>
    <w:rsid w:val="00E5068F"/>
    <w:rsid w:val="00E52476"/>
    <w:rsid w:val="00E53B70"/>
    <w:rsid w:val="00E56ED0"/>
    <w:rsid w:val="00E61A32"/>
    <w:rsid w:val="00E93749"/>
    <w:rsid w:val="00EA2DA9"/>
    <w:rsid w:val="00EB1A7A"/>
    <w:rsid w:val="00EC69D1"/>
    <w:rsid w:val="00ED321C"/>
    <w:rsid w:val="00EE5BAB"/>
    <w:rsid w:val="00EF51A0"/>
    <w:rsid w:val="00F07C65"/>
    <w:rsid w:val="00F150B7"/>
    <w:rsid w:val="00F177F5"/>
    <w:rsid w:val="00F22896"/>
    <w:rsid w:val="00F24929"/>
    <w:rsid w:val="00F26D04"/>
    <w:rsid w:val="00F32856"/>
    <w:rsid w:val="00F3770B"/>
    <w:rsid w:val="00F41027"/>
    <w:rsid w:val="00F4195F"/>
    <w:rsid w:val="00F44CDE"/>
    <w:rsid w:val="00F45CDE"/>
    <w:rsid w:val="00F469A6"/>
    <w:rsid w:val="00F46D80"/>
    <w:rsid w:val="00F53394"/>
    <w:rsid w:val="00F600D8"/>
    <w:rsid w:val="00F66717"/>
    <w:rsid w:val="00F81506"/>
    <w:rsid w:val="00F84A91"/>
    <w:rsid w:val="00F964D8"/>
    <w:rsid w:val="00FA2E3F"/>
    <w:rsid w:val="00FB1D61"/>
    <w:rsid w:val="00FB4A29"/>
    <w:rsid w:val="00FB60D7"/>
    <w:rsid w:val="00FD79C2"/>
    <w:rsid w:val="00FE4F9B"/>
    <w:rsid w:val="00FE5FF0"/>
    <w:rsid w:val="00FF4702"/>
    <w:rsid w:val="05DE1D44"/>
    <w:rsid w:val="06998DAB"/>
    <w:rsid w:val="0724BABE"/>
    <w:rsid w:val="0826C9A9"/>
    <w:rsid w:val="0AA11F9E"/>
    <w:rsid w:val="0B384A4C"/>
    <w:rsid w:val="10FD7E87"/>
    <w:rsid w:val="11F7C980"/>
    <w:rsid w:val="158DF442"/>
    <w:rsid w:val="1591B532"/>
    <w:rsid w:val="1703B2AF"/>
    <w:rsid w:val="18277699"/>
    <w:rsid w:val="1847EACF"/>
    <w:rsid w:val="1E2A4F11"/>
    <w:rsid w:val="1E952723"/>
    <w:rsid w:val="223FAB91"/>
    <w:rsid w:val="231AFE56"/>
    <w:rsid w:val="238FB18F"/>
    <w:rsid w:val="239AE912"/>
    <w:rsid w:val="240DC55C"/>
    <w:rsid w:val="24B0F681"/>
    <w:rsid w:val="262D4D80"/>
    <w:rsid w:val="26A5E24F"/>
    <w:rsid w:val="27471B12"/>
    <w:rsid w:val="2C58CF8F"/>
    <w:rsid w:val="2C845379"/>
    <w:rsid w:val="2DF3CD1D"/>
    <w:rsid w:val="2F8F9D7E"/>
    <w:rsid w:val="32C73E40"/>
    <w:rsid w:val="34630EA1"/>
    <w:rsid w:val="363F4299"/>
    <w:rsid w:val="379AAF63"/>
    <w:rsid w:val="3849AE38"/>
    <w:rsid w:val="3BD79709"/>
    <w:rsid w:val="3C639561"/>
    <w:rsid w:val="3DC35837"/>
    <w:rsid w:val="3EE48B7D"/>
    <w:rsid w:val="3F8686A3"/>
    <w:rsid w:val="4027AEFC"/>
    <w:rsid w:val="40805BDE"/>
    <w:rsid w:val="41870959"/>
    <w:rsid w:val="4195CB31"/>
    <w:rsid w:val="41D76821"/>
    <w:rsid w:val="421C2C3F"/>
    <w:rsid w:val="461CF052"/>
    <w:rsid w:val="47F4A879"/>
    <w:rsid w:val="4821ED27"/>
    <w:rsid w:val="499AC4E8"/>
    <w:rsid w:val="4AF06175"/>
    <w:rsid w:val="4B20D71E"/>
    <w:rsid w:val="51180C51"/>
    <w:rsid w:val="518CA53C"/>
    <w:rsid w:val="549B961C"/>
    <w:rsid w:val="568939CB"/>
    <w:rsid w:val="579B97A4"/>
    <w:rsid w:val="5810D539"/>
    <w:rsid w:val="59A4131C"/>
    <w:rsid w:val="5BF47DB1"/>
    <w:rsid w:val="5C852275"/>
    <w:rsid w:val="5D169728"/>
    <w:rsid w:val="5D2412FB"/>
    <w:rsid w:val="5F545EA2"/>
    <w:rsid w:val="5F770247"/>
    <w:rsid w:val="6118081A"/>
    <w:rsid w:val="650414EB"/>
    <w:rsid w:val="692241C9"/>
    <w:rsid w:val="6DC90D70"/>
    <w:rsid w:val="70375FD0"/>
    <w:rsid w:val="720EBBC4"/>
    <w:rsid w:val="722A0E1B"/>
    <w:rsid w:val="73411FB9"/>
    <w:rsid w:val="75A02ADE"/>
    <w:rsid w:val="7736C732"/>
    <w:rsid w:val="779A5D67"/>
    <w:rsid w:val="7D2F15D6"/>
    <w:rsid w:val="7DFBAAEA"/>
    <w:rsid w:val="7F9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C0B2"/>
  <w15:chartTrackingRefBased/>
  <w15:docId w15:val="{0C46935C-CA7C-44B4-90F8-732B1BC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66717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F66717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libri" w:hAnsi="Calibri" w:eastAsia="Calibri" w:cs="Calibri"/>
      <w:b/>
      <w:bCs/>
      <w:sz w:val="32"/>
      <w:szCs w:val="24"/>
      <w:u w:val="single"/>
      <w:lang w:val="nl-BE" w:eastAsia="nl-BE" w:bidi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F66717"/>
    <w:rPr>
      <w:rFonts w:ascii="Calibri" w:hAnsi="Calibri" w:eastAsia="Calibri" w:cs="Calibri"/>
      <w:b/>
      <w:bCs/>
      <w:sz w:val="32"/>
      <w:szCs w:val="24"/>
      <w:u w:val="single"/>
      <w:lang w:eastAsia="nl-BE" w:bidi="nl-BE"/>
    </w:rPr>
  </w:style>
  <w:style w:type="table" w:styleId="Tabelraster">
    <w:name w:val="Table Grid"/>
    <w:basedOn w:val="Standaardtabel"/>
    <w:uiPriority w:val="59"/>
    <w:rsid w:val="00F66717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83897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1590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1590A"/>
    <w:rPr>
      <w:lang w:val="en-GB"/>
    </w:rPr>
  </w:style>
  <w:style w:type="paragraph" w:styleId="Lijstalinea">
    <w:name w:val="List Paragraph"/>
    <w:basedOn w:val="Standaard"/>
    <w:uiPriority w:val="34"/>
    <w:qFormat/>
    <w:rsid w:val="001D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FOD Justitie / SPF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Margareta Nuyens (FOD Justitie - SPF Justice)</dc:creator>
  <keywords/>
  <dc:description/>
  <lastModifiedBy>Vanveldhoven Peggy</lastModifiedBy>
  <revision>84</revision>
  <lastPrinted>2022-04-05T07:12:00.0000000Z</lastPrinted>
  <dcterms:created xsi:type="dcterms:W3CDTF">2022-10-10T12:31:00.0000000Z</dcterms:created>
  <dcterms:modified xsi:type="dcterms:W3CDTF">2023-01-06T13:38:07.0111870Z</dcterms:modified>
</coreProperties>
</file>